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94" w:rsidRPr="00045494" w:rsidRDefault="00045494" w:rsidP="00045494">
      <w:pPr>
        <w:spacing w:after="0" w:line="240" w:lineRule="auto"/>
        <w:jc w:val="center"/>
        <w:rPr>
          <w:rFonts w:ascii="Times New Roman" w:eastAsia="Times New Roman" w:hAnsi="Times New Roman" w:cs="Times New Roman"/>
          <w:sz w:val="24"/>
          <w:szCs w:val="24"/>
        </w:rPr>
      </w:pPr>
      <w:bookmarkStart w:id="0" w:name="_GoBack"/>
      <w:bookmarkEnd w:id="0"/>
      <w:r w:rsidRPr="00045494">
        <w:rPr>
          <w:rFonts w:ascii="Arial" w:eastAsia="Times New Roman" w:hAnsi="Arial" w:cs="Arial"/>
          <w:b/>
          <w:bCs/>
          <w:color w:val="000000"/>
          <w:sz w:val="28"/>
          <w:szCs w:val="28"/>
        </w:rPr>
        <w:t>Glossary</w:t>
      </w:r>
    </w:p>
    <w:p w:rsidR="00045494" w:rsidRPr="00045494" w:rsidRDefault="00045494" w:rsidP="00045494">
      <w:pPr>
        <w:spacing w:after="0" w:line="240" w:lineRule="auto"/>
        <w:rPr>
          <w:rFonts w:ascii="Times New Roman" w:eastAsia="Times New Roman" w:hAnsi="Times New Roman" w:cs="Times New Roman"/>
          <w:sz w:val="24"/>
          <w:szCs w:val="24"/>
        </w:rPr>
      </w:pP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Ableism: </w:t>
      </w:r>
      <w:r w:rsidRPr="00045494">
        <w:rPr>
          <w:rFonts w:ascii="Arial" w:eastAsia="Times New Roman" w:hAnsi="Arial" w:cs="Arial"/>
          <w:color w:val="000000"/>
        </w:rPr>
        <w:t>the belief that people without disabilities are superior, have a better quality of life, or have lives more valuable or worth living than people with an actual, perceived, or non-apparent disability resulting in oppression, prejudice, stereotyping, or discrimination. </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Access: </w:t>
      </w:r>
      <w:r w:rsidRPr="00045494">
        <w:rPr>
          <w:rFonts w:ascii="Arial" w:eastAsia="Times New Roman" w:hAnsi="Arial" w:cs="Arial"/>
          <w:color w:val="000000"/>
        </w:rPr>
        <w:t>creating and advancing barrier-free design, standards, systems, processes, and environments to provide all individuals, regardless of ability, background, identity, or situation, an equally effective opportunity to participate in, utilize, and enjoy the benefits of: employment, programs, services, activities, communication, facilities, electronic/information technology, and business opportunities. </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Ageism:</w:t>
      </w:r>
      <w:r w:rsidRPr="00045494">
        <w:rPr>
          <w:rFonts w:ascii="Arial" w:eastAsia="Times New Roman" w:hAnsi="Arial" w:cs="Arial"/>
          <w:color w:val="000000"/>
        </w:rPr>
        <w:t xml:space="preserve"> oppression, prejudice, stereotyping, or discrimination based on a person’s actual or perceived age. The dominant culture assigns value based on a person’s actual or perceived age. </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Ally:</w:t>
      </w:r>
      <w:r w:rsidRPr="00045494">
        <w:rPr>
          <w:rFonts w:ascii="Arial" w:eastAsia="Times New Roman" w:hAnsi="Arial" w:cs="Arial"/>
          <w:color w:val="000000"/>
        </w:rPr>
        <w:t xml:space="preserve"> a person of one social identity group who advocates with and supports members of another group; typically, a member of the dominant identity advocating with and supporting a marginalized group.</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Anti-Semitism:</w:t>
      </w:r>
      <w:r w:rsidRPr="00045494">
        <w:rPr>
          <w:rFonts w:ascii="Arial" w:eastAsia="Times New Roman" w:hAnsi="Arial" w:cs="Arial"/>
          <w:color w:val="000000"/>
        </w:rPr>
        <w:t xml:space="preserve"> oppression, prejudice, stereotyping, or discrimination based on a person’s actual or perceived membership in a Semitic group. This can include members of Judaism, those that identify as Jewish ethnically, define themselves as Hebrew, are from the nation state of Israel, or are from countries where Amharic, Arabic, or Aramaic are spoken.</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Anti-Racism:</w:t>
      </w:r>
      <w:r w:rsidRPr="00045494">
        <w:rPr>
          <w:rFonts w:ascii="Arial" w:eastAsia="Times New Roman" w:hAnsi="Arial" w:cs="Arial"/>
          <w:color w:val="000000"/>
        </w:rPr>
        <w:t xml:space="preserve"> the work of actively opposing racism by advocating for changes in political, economic and social life. Anti-racism tends to be an individualized approach and set up in opposition to individual racist behaviors and impacts</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Bias:</w:t>
      </w:r>
      <w:r w:rsidRPr="00045494">
        <w:rPr>
          <w:rFonts w:ascii="Arial" w:eastAsia="Times New Roman" w:hAnsi="Arial" w:cs="Arial"/>
          <w:color w:val="000000"/>
        </w:rPr>
        <w:t xml:space="preserve"> judgment or preference toward or against one group over another.</w:t>
      </w:r>
    </w:p>
    <w:p w:rsidR="00045494" w:rsidRPr="00045494" w:rsidRDefault="00045494" w:rsidP="00045494">
      <w:pPr>
        <w:spacing w:after="0" w:line="240" w:lineRule="auto"/>
        <w:rPr>
          <w:rFonts w:ascii="Times New Roman" w:eastAsia="Times New Roman" w:hAnsi="Times New Roman" w:cs="Times New Roman"/>
          <w:sz w:val="24"/>
          <w:szCs w:val="24"/>
        </w:rPr>
      </w:pP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b/>
          <w:bCs/>
          <w:color w:val="000000"/>
        </w:rPr>
        <w:t>Implicit/Unconscious Bias:</w:t>
      </w:r>
      <w:r w:rsidRPr="00045494">
        <w:rPr>
          <w:rFonts w:ascii="Arial" w:eastAsia="Times New Roman" w:hAnsi="Arial" w:cs="Arial"/>
          <w:color w:val="000000"/>
        </w:rPr>
        <w:t xml:space="preserve"> Learned stereotypes and prejudices that operate</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 xml:space="preserve">automatically and unconsciously when interacting with others that affect </w:t>
      </w:r>
      <w:proofErr w:type="gramStart"/>
      <w:r w:rsidRPr="00045494">
        <w:rPr>
          <w:rFonts w:ascii="Arial" w:eastAsia="Times New Roman" w:hAnsi="Arial" w:cs="Arial"/>
          <w:color w:val="000000"/>
        </w:rPr>
        <w:t>our</w:t>
      </w:r>
      <w:proofErr w:type="gramEnd"/>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understanding, actions, and decisions. These biases, which encompass both favorable</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and unfavorable assessments, are activated involuntarily and</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without an individual’s awareness or intentional control. Residing deep in the</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subconscious, these biases are different from known biases that individuals may choose</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color w:val="000000"/>
        </w:rPr>
        <w:t>to conceal for the purposes of social and/or political correctness.</w:t>
      </w:r>
    </w:p>
    <w:p w:rsidR="00045494" w:rsidRPr="00045494" w:rsidRDefault="00045494" w:rsidP="00045494">
      <w:pPr>
        <w:spacing w:after="0" w:line="240" w:lineRule="auto"/>
        <w:rPr>
          <w:rFonts w:ascii="Times New Roman" w:eastAsia="Times New Roman" w:hAnsi="Times New Roman" w:cs="Times New Roman"/>
          <w:sz w:val="24"/>
          <w:szCs w:val="24"/>
        </w:rPr>
      </w:pP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b/>
          <w:bCs/>
          <w:color w:val="000000"/>
        </w:rPr>
        <w:t>Explicit/Conscious bias</w:t>
      </w:r>
      <w:r w:rsidRPr="00045494">
        <w:rPr>
          <w:rFonts w:ascii="Arial" w:eastAsia="Times New Roman" w:hAnsi="Arial" w:cs="Arial"/>
          <w:color w:val="000000"/>
        </w:rPr>
        <w:t>: biases we know we have and may use purposefully.</w:t>
      </w:r>
    </w:p>
    <w:p w:rsidR="00045494" w:rsidRPr="00045494" w:rsidRDefault="00045494" w:rsidP="00045494">
      <w:pPr>
        <w:spacing w:after="0" w:line="240" w:lineRule="auto"/>
        <w:rPr>
          <w:rFonts w:ascii="Times New Roman" w:eastAsia="Times New Roman" w:hAnsi="Times New Roman" w:cs="Times New Roman"/>
          <w:sz w:val="24"/>
          <w:szCs w:val="24"/>
        </w:rPr>
      </w:pP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BIPOC: </w:t>
      </w:r>
      <w:r w:rsidRPr="00045494">
        <w:rPr>
          <w:rFonts w:ascii="Arial" w:eastAsia="Times New Roman" w:hAnsi="Arial" w:cs="Arial"/>
          <w:color w:val="000000"/>
        </w:rPr>
        <w:t>Black, Indigenous and people of color </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Biological Sex:</w:t>
      </w:r>
      <w:r w:rsidRPr="00045494">
        <w:rPr>
          <w:rFonts w:ascii="Arial" w:eastAsia="Times New Roman" w:hAnsi="Arial" w:cs="Arial"/>
          <w:color w:val="000000"/>
        </w:rPr>
        <w:t>  the biological and physiological characteristics that doctors use to say “boy or girl” at birth.</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Cisgender: </w:t>
      </w:r>
      <w:r w:rsidRPr="00045494">
        <w:rPr>
          <w:rFonts w:ascii="Arial" w:eastAsia="Times New Roman" w:hAnsi="Arial" w:cs="Arial"/>
          <w:color w:val="000000"/>
        </w:rPr>
        <w:t>a term used to refer to an individual whose gender identity aligns with the sex</w:t>
      </w:r>
      <w:r>
        <w:rPr>
          <w:rFonts w:ascii="Arial" w:eastAsia="Times New Roman" w:hAnsi="Arial" w:cs="Arial"/>
          <w:color w:val="000000"/>
        </w:rPr>
        <w:t xml:space="preserve"> </w:t>
      </w:r>
      <w:r w:rsidRPr="00045494">
        <w:rPr>
          <w:rFonts w:ascii="Arial" w:eastAsia="Times New Roman" w:hAnsi="Arial" w:cs="Arial"/>
          <w:color w:val="000000"/>
        </w:rPr>
        <w:t>assigned to them at birth</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lastRenderedPageBreak/>
        <w:t>CLAS Standards</w:t>
      </w:r>
      <w:r w:rsidRPr="00045494">
        <w:rPr>
          <w:rFonts w:ascii="Arial" w:eastAsia="Times New Roman" w:hAnsi="Arial" w:cs="Arial"/>
          <w:color w:val="000000"/>
        </w:rPr>
        <w:t xml:space="preserve">: </w:t>
      </w:r>
      <w:r w:rsidRPr="00045494">
        <w:rPr>
          <w:rFonts w:ascii="Arial" w:eastAsia="Times New Roman" w:hAnsi="Arial" w:cs="Arial"/>
          <w:color w:val="000000"/>
          <w:shd w:val="clear" w:color="auto" w:fill="FFFFFF"/>
        </w:rPr>
        <w:t>The National Standards for Culturally and Linguistically Appropriate Services in Health Care (CLAS), issued by the U.S. Department of Health and Human Services' (HHS) Office of Minority Health (OMH). These standards ensure that all people entering the health care system receive equitable and effective treatment in a culturally and linguistically appropriate manner.</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Classism:</w:t>
      </w:r>
      <w:r w:rsidRPr="00045494">
        <w:rPr>
          <w:rFonts w:ascii="Arial" w:eastAsia="Times New Roman" w:hAnsi="Arial" w:cs="Arial"/>
          <w:color w:val="000000"/>
        </w:rPr>
        <w:t xml:space="preserve"> oppression, prejudice, stereotyping, or discrimination based on a person’s actual or perceived class to advantage and strengthen the dominant class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Colonialism: </w:t>
      </w:r>
      <w:r w:rsidRPr="00045494">
        <w:rPr>
          <w:rFonts w:ascii="Arial" w:eastAsia="Times New Roman" w:hAnsi="Arial" w:cs="Arial"/>
          <w:color w:val="000000"/>
        </w:rPr>
        <w:t>a practice of domination, which involves the subjugation of one people to another. Historically colonizers impose their religion, language, economics, and other cultural practices upon indigenous peoples.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Colorism: </w:t>
      </w:r>
      <w:r w:rsidRPr="00045494">
        <w:rPr>
          <w:rFonts w:ascii="Arial" w:eastAsia="Times New Roman" w:hAnsi="Arial" w:cs="Arial"/>
          <w:color w:val="000000"/>
        </w:rPr>
        <w:t>a prejudice or discrimination against individuals with a darker skin tone, including people of the same ethnic or racial group.</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Culture:</w:t>
      </w:r>
      <w:r w:rsidRPr="00045494">
        <w:rPr>
          <w:rFonts w:ascii="Arial" w:eastAsia="Times New Roman" w:hAnsi="Arial" w:cs="Arial"/>
          <w:color w:val="000000"/>
        </w:rPr>
        <w:t xml:space="preserve"> a set of values, beliefs, customs, norms, perceptions, and experiences shared by a group of people. An individual may identify with or belong to many different cultural groups. Culture is passed to others through communication, learning, and imitation.</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Cultural Competence:</w:t>
      </w:r>
      <w:r w:rsidRPr="00045494">
        <w:rPr>
          <w:rFonts w:ascii="Arial" w:eastAsia="Times New Roman" w:hAnsi="Arial" w:cs="Arial"/>
          <w:color w:val="000000"/>
        </w:rPr>
        <w:t xml:space="preserve"> an ability to interact effectively with people of all cultures and understand multiple cultural frameworks, values, and norms. Cultural competence comprises four components:</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i/>
          <w:iCs/>
          <w:color w:val="000000"/>
        </w:rPr>
        <w:t>Awareness of one’s own cultural worldview,</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i/>
          <w:iCs/>
          <w:color w:val="000000"/>
        </w:rPr>
        <w:t>Attitude towards cultural differences,</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i/>
          <w:iCs/>
          <w:color w:val="000000"/>
        </w:rPr>
        <w:t>Knowledge of different cultural practices and worldviews, and</w:t>
      </w:r>
    </w:p>
    <w:p w:rsidR="00045494" w:rsidRPr="00045494" w:rsidRDefault="00045494" w:rsidP="00045494">
      <w:pPr>
        <w:spacing w:after="0" w:line="240" w:lineRule="auto"/>
        <w:ind w:firstLine="720"/>
        <w:rPr>
          <w:rFonts w:ascii="Times New Roman" w:eastAsia="Times New Roman" w:hAnsi="Times New Roman" w:cs="Times New Roman"/>
          <w:sz w:val="24"/>
          <w:szCs w:val="24"/>
        </w:rPr>
      </w:pPr>
      <w:r w:rsidRPr="00045494">
        <w:rPr>
          <w:rFonts w:ascii="Arial" w:eastAsia="Times New Roman" w:hAnsi="Arial" w:cs="Arial"/>
          <w:i/>
          <w:iCs/>
          <w:color w:val="000000"/>
        </w:rPr>
        <w:t>Cross-cultural skills</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color w:val="000000"/>
        </w:rPr>
        <w:t>A key component of cultural competence is respectfully engaging others with cultural</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color w:val="000000"/>
        </w:rPr>
        <w:t>dimensions and perceptions different from our own and recognizing that none are superior to</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color w:val="000000"/>
        </w:rPr>
        <w:t>another. Cultural competence is a developmental process that evolves over an extended period.</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color w:val="000000"/>
        </w:rPr>
        <w:t> </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Cultural Humility:</w:t>
      </w:r>
      <w:r w:rsidRPr="00045494">
        <w:rPr>
          <w:rFonts w:ascii="Arial" w:eastAsia="Times New Roman" w:hAnsi="Arial" w:cs="Arial"/>
          <w:color w:val="000000"/>
        </w:rPr>
        <w:t xml:space="preserve"> approach to respectfully engaging others with cultural identities different from your own and recognizing that no cultural perspective is superior to another</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Disability:</w:t>
      </w:r>
      <w:r w:rsidRPr="00045494">
        <w:rPr>
          <w:rFonts w:ascii="Arial" w:eastAsia="Times New Roman" w:hAnsi="Arial" w:cs="Arial"/>
          <w:color w:val="000000"/>
        </w:rPr>
        <w:t xml:space="preserve"> an actual, perceived, or non-apparent physical, sensory, mental, or cognitive condition that has an adverse effect on a person’s ability to carry out day-to-day life functions. Environmental barriers may hinder persons with disability from fully and effectively participating on an equitable basis.</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Discrimination:</w:t>
      </w:r>
      <w:r w:rsidRPr="00045494">
        <w:rPr>
          <w:rFonts w:ascii="Arial" w:eastAsia="Times New Roman" w:hAnsi="Arial" w:cs="Arial"/>
          <w:color w:val="000000"/>
        </w:rPr>
        <w:t xml:space="preserve"> inequitable treatment of an individual or group based on their actual or perceived membership in a specific group such as race, gender, social class, sexual orientation, physical ability, religion and other categories.</w:t>
      </w:r>
    </w:p>
    <w:p w:rsidR="00045494" w:rsidRPr="00045494" w:rsidRDefault="00045494" w:rsidP="00045494">
      <w:pPr>
        <w:spacing w:before="240"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Diversity:</w:t>
      </w:r>
      <w:r w:rsidRPr="00045494">
        <w:rPr>
          <w:rFonts w:ascii="Arial" w:eastAsia="Times New Roman" w:hAnsi="Arial" w:cs="Arial"/>
          <w:color w:val="000000"/>
        </w:rPr>
        <w:t xml:space="preserve"> describes the presence of differences within a given setting, collective, or group. An individual is not diverse; a person is unique. Diversity is about a collective or group and exists in relationship to others. A team, an organization, a family, a neighborhood, a community can be diverse. A person can bring diversity of thought, experience, and trait, seen and unseen, to a team…and the person is still an individual. These include, but are not limited to, characteristics such as national origin, language, race, color, disability, ethnicity, gender, age, religion, sexual orientation, gender identity, socioeconomic status, veteran status, and family structures. The </w:t>
      </w:r>
      <w:r w:rsidRPr="00045494">
        <w:rPr>
          <w:rFonts w:ascii="Arial" w:eastAsia="Times New Roman" w:hAnsi="Arial" w:cs="Arial"/>
          <w:color w:val="000000"/>
        </w:rPr>
        <w:lastRenderedPageBreak/>
        <w:t>concept also encompasses differences among people concerning where they are from and where they have lived and their differences of thought and life experiences.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Dominant Culture:</w:t>
      </w:r>
      <w:r w:rsidRPr="00045494">
        <w:rPr>
          <w:rFonts w:ascii="Arial" w:eastAsia="Times New Roman" w:hAnsi="Arial" w:cs="Arial"/>
          <w:color w:val="000000"/>
        </w:rPr>
        <w:t>  it is the most institutionally normalized power, is widespread, and influential across societal structures and entities in which multiple cultures are present.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Ethnicity/Ethnic Group:</w:t>
      </w:r>
      <w:r w:rsidRPr="00045494">
        <w:rPr>
          <w:rFonts w:ascii="Arial" w:eastAsia="Times New Roman" w:hAnsi="Arial" w:cs="Arial"/>
          <w:color w:val="000000"/>
        </w:rPr>
        <w:t>  a social construct which divides people into smaller social groups based on characteristics such as values, behavioral patterns, language, political and economic interests, history, and ancestral geographical base.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Equality: </w:t>
      </w:r>
      <w:r w:rsidRPr="00045494">
        <w:rPr>
          <w:rFonts w:ascii="Arial" w:eastAsia="Times New Roman" w:hAnsi="Arial" w:cs="Arial"/>
          <w:color w:val="000000"/>
        </w:rPr>
        <w:t>individuals or groups of people is given the same resources or opportunities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Equity: </w:t>
      </w:r>
      <w:r w:rsidRPr="00045494">
        <w:rPr>
          <w:rFonts w:ascii="Arial" w:eastAsia="Times New Roman" w:hAnsi="Arial" w:cs="Arial"/>
          <w:color w:val="000000"/>
        </w:rPr>
        <w:t>recognizes that each person has different circumstances and allocates the exact resources and opportunities needed to reach an equal outcome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Gender:</w:t>
      </w:r>
      <w:r w:rsidRPr="00045494">
        <w:rPr>
          <w:rFonts w:ascii="Arial" w:eastAsia="Times New Roman" w:hAnsi="Arial" w:cs="Arial"/>
          <w:color w:val="000000"/>
        </w:rPr>
        <w:t xml:space="preserve"> A set of social, psychological, and/or emotional traits, often influenced by societal expectations, that classify someone as man, woman, a mixture of both, or neither. Gender is socially constructed.</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Gender identity:</w:t>
      </w:r>
      <w:r w:rsidRPr="00045494">
        <w:rPr>
          <w:rFonts w:ascii="Arial" w:eastAsia="Times New Roman" w:hAnsi="Arial" w:cs="Arial"/>
          <w:color w:val="000000"/>
        </w:rPr>
        <w:t xml:space="preserve"> A person’s sense of their own gender. It may or may not conform to their assigned sex. Gender identities may change over time.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Health:</w:t>
      </w:r>
      <w:r w:rsidRPr="00045494">
        <w:rPr>
          <w:rFonts w:ascii="Arial" w:eastAsia="Times New Roman" w:hAnsi="Arial" w:cs="Arial"/>
          <w:color w:val="000000"/>
        </w:rPr>
        <w:t xml:space="preserve"> </w:t>
      </w:r>
      <w:r w:rsidRPr="00045494">
        <w:rPr>
          <w:rFonts w:ascii="Arial" w:eastAsia="Times New Roman" w:hAnsi="Arial" w:cs="Arial"/>
          <w:color w:val="000000"/>
          <w:shd w:val="clear" w:color="auto" w:fill="FFFFFF"/>
        </w:rPr>
        <w:t>A state of complete physical, mental, and social well-being and not merely the absence of disease of infirmity.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Health Disparity:</w:t>
      </w:r>
      <w:r w:rsidRPr="00045494">
        <w:rPr>
          <w:rFonts w:ascii="Arial" w:eastAsia="Times New Roman" w:hAnsi="Arial" w:cs="Arial"/>
          <w:color w:val="000000"/>
        </w:rPr>
        <w:t xml:space="preserve"> </w:t>
      </w:r>
      <w:r w:rsidRPr="00045494">
        <w:rPr>
          <w:rFonts w:ascii="Arial" w:eastAsia="Times New Roman" w:hAnsi="Arial" w:cs="Arial"/>
          <w:color w:val="000000"/>
          <w:shd w:val="clear" w:color="auto" w:fill="FFFFFF"/>
        </w:rPr>
        <w:t>Difference in health outcomes closely linked with economic, socio-cultural, environmental, and geographic disadvantage.</w:t>
      </w:r>
    </w:p>
    <w:p w:rsidR="00045494" w:rsidRPr="00045494" w:rsidRDefault="00045494" w:rsidP="00045494">
      <w:pPr>
        <w:spacing w:before="240" w:after="0" w:line="240" w:lineRule="auto"/>
        <w:rPr>
          <w:rFonts w:ascii="Arial" w:eastAsia="Times New Roman" w:hAnsi="Arial" w:cs="Arial"/>
        </w:rPr>
      </w:pPr>
      <w:r w:rsidRPr="00045494">
        <w:rPr>
          <w:rFonts w:ascii="Arial" w:eastAsia="Times New Roman" w:hAnsi="Arial" w:cs="Arial"/>
          <w:b/>
          <w:bCs/>
          <w:color w:val="000000"/>
        </w:rPr>
        <w:t>Health Equity</w:t>
      </w:r>
      <w:r w:rsidRPr="00045494">
        <w:rPr>
          <w:rFonts w:ascii="Arial" w:eastAsia="Times New Roman" w:hAnsi="Arial" w:cs="Arial"/>
          <w:color w:val="000000"/>
        </w:rPr>
        <w:t>: The principle underlying the commitment to reduce and ultimately, eliminate health disparities by addressing its determinants. Pursuing health equity means striving for the highest possible standard of health for all people and giving special attention to the needs of those communities at greatest risk for health disparities.</w:t>
      </w:r>
    </w:p>
    <w:p w:rsidR="00045494" w:rsidRPr="00045494" w:rsidRDefault="00045494" w:rsidP="00045494">
      <w:pPr>
        <w:spacing w:after="0" w:line="240" w:lineRule="auto"/>
        <w:rPr>
          <w:rFonts w:ascii="Arial" w:eastAsia="Times New Roman" w:hAnsi="Arial" w:cs="Arial"/>
        </w:rPr>
      </w:pPr>
    </w:p>
    <w:p w:rsidR="00045494" w:rsidRPr="00045494" w:rsidRDefault="00045494" w:rsidP="00045494">
      <w:pPr>
        <w:spacing w:after="0" w:line="240" w:lineRule="auto"/>
        <w:rPr>
          <w:rFonts w:ascii="Arial" w:eastAsia="Times New Roman" w:hAnsi="Arial" w:cs="Arial"/>
        </w:rPr>
      </w:pPr>
      <w:r w:rsidRPr="00045494">
        <w:rPr>
          <w:rFonts w:ascii="Arial" w:eastAsia="Times New Roman" w:hAnsi="Arial" w:cs="Arial"/>
          <w:color w:val="000000"/>
        </w:rPr>
        <w:tab/>
      </w:r>
      <w:r w:rsidRPr="00045494">
        <w:rPr>
          <w:rFonts w:ascii="Arial" w:eastAsia="Times New Roman" w:hAnsi="Arial" w:cs="Arial"/>
          <w:b/>
          <w:bCs/>
          <w:color w:val="000000"/>
        </w:rPr>
        <w:t>Health Resources &amp; Services Administration:</w:t>
      </w:r>
      <w:r w:rsidRPr="00045494">
        <w:rPr>
          <w:rFonts w:ascii="Arial" w:eastAsia="Times New Roman" w:hAnsi="Arial" w:cs="Arial"/>
          <w:color w:val="000000"/>
        </w:rPr>
        <w:t xml:space="preserve"> “</w:t>
      </w:r>
      <w:r w:rsidRPr="00045494">
        <w:rPr>
          <w:rFonts w:ascii="Arial" w:eastAsia="Times New Roman" w:hAnsi="Arial" w:cs="Arial"/>
          <w:color w:val="1B1B1B"/>
          <w:shd w:val="clear" w:color="auto" w:fill="FFFFFF"/>
        </w:rPr>
        <w:t>Health Equity is the absence of</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1B1B1B"/>
          <w:shd w:val="clear" w:color="auto" w:fill="FFFFFF"/>
        </w:rPr>
        <w:t>Disparities or avoidable differences among socioeconomic and demographic groups or</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1B1B1B"/>
          <w:shd w:val="clear" w:color="auto" w:fill="FFFFFF"/>
        </w:rPr>
        <w:t>geographical areas in health status and health outcomes such as disease, disability, or</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1B1B1B"/>
          <w:shd w:val="clear" w:color="auto" w:fill="FFFFFF"/>
        </w:rPr>
        <w:t>Mortality.” </w:t>
      </w:r>
    </w:p>
    <w:p w:rsidR="00045494" w:rsidRPr="00045494" w:rsidRDefault="00045494" w:rsidP="00045494">
      <w:pPr>
        <w:spacing w:after="0" w:line="240" w:lineRule="auto"/>
        <w:rPr>
          <w:rFonts w:ascii="Arial" w:eastAsia="Times New Roman" w:hAnsi="Arial" w:cs="Arial"/>
        </w:rPr>
      </w:pPr>
    </w:p>
    <w:p w:rsidR="00045494" w:rsidRPr="00045494" w:rsidRDefault="00045494" w:rsidP="00045494">
      <w:pPr>
        <w:spacing w:after="0" w:line="240" w:lineRule="auto"/>
        <w:ind w:left="720"/>
        <w:rPr>
          <w:rFonts w:ascii="Arial" w:eastAsia="Times New Roman" w:hAnsi="Arial" w:cs="Arial"/>
        </w:rPr>
      </w:pPr>
      <w:r w:rsidRPr="00045494">
        <w:rPr>
          <w:rFonts w:ascii="Arial" w:eastAsia="Times New Roman" w:hAnsi="Arial" w:cs="Arial"/>
          <w:b/>
          <w:bCs/>
          <w:color w:val="333333"/>
          <w:shd w:val="clear" w:color="auto" w:fill="FFFFFF"/>
        </w:rPr>
        <w:t>Oregon Health Authority:</w:t>
      </w:r>
      <w:r w:rsidRPr="00045494">
        <w:rPr>
          <w:rFonts w:ascii="Arial" w:eastAsia="Times New Roman" w:hAnsi="Arial" w:cs="Arial"/>
          <w:color w:val="333333"/>
          <w:shd w:val="clear" w:color="auto" w:fill="FFFFFF"/>
        </w:rPr>
        <w:t xml:space="preserve"> Oregon will have established a health system that creates health equity when all people can reach their full health potential and well-being and are not disadvantaged by their race, ethnicity, language, disability, age, gender, gender identity, sexual orientation, social class, intersections among these communities or identities, or other socially determined circumstances.</w:t>
      </w:r>
    </w:p>
    <w:p w:rsidR="00045494" w:rsidRPr="00045494" w:rsidRDefault="00045494" w:rsidP="00045494">
      <w:pPr>
        <w:spacing w:after="0" w:line="240" w:lineRule="auto"/>
        <w:rPr>
          <w:rFonts w:ascii="Arial" w:eastAsia="Times New Roman" w:hAnsi="Arial" w:cs="Arial"/>
        </w:rPr>
      </w:pPr>
    </w:p>
    <w:p w:rsidR="00045494" w:rsidRPr="00045494" w:rsidRDefault="00045494" w:rsidP="00045494">
      <w:pPr>
        <w:spacing w:line="240" w:lineRule="auto"/>
        <w:ind w:left="720"/>
        <w:rPr>
          <w:rFonts w:ascii="Arial" w:eastAsia="Times New Roman" w:hAnsi="Arial" w:cs="Arial"/>
        </w:rPr>
      </w:pPr>
      <w:r w:rsidRPr="00045494">
        <w:rPr>
          <w:rFonts w:ascii="Arial" w:eastAsia="Times New Roman" w:hAnsi="Arial" w:cs="Arial"/>
          <w:color w:val="333333"/>
          <w:shd w:val="clear" w:color="auto" w:fill="FFFFFF"/>
        </w:rPr>
        <w:t>Achieving health equity requires the ongoing collaboration of all regions and sectors of the state, including tribal governments to address:</w:t>
      </w:r>
    </w:p>
    <w:p w:rsidR="00045494" w:rsidRPr="00045494" w:rsidRDefault="00045494" w:rsidP="00045494">
      <w:pPr>
        <w:numPr>
          <w:ilvl w:val="0"/>
          <w:numId w:val="1"/>
        </w:numPr>
        <w:spacing w:after="0" w:line="240" w:lineRule="auto"/>
        <w:ind w:left="1440"/>
        <w:textAlignment w:val="baseline"/>
        <w:rPr>
          <w:rFonts w:ascii="Arial" w:eastAsia="Times New Roman" w:hAnsi="Arial" w:cs="Arial"/>
          <w:color w:val="333333"/>
        </w:rPr>
      </w:pPr>
      <w:r w:rsidRPr="00045494">
        <w:rPr>
          <w:rFonts w:ascii="Arial" w:eastAsia="Times New Roman" w:hAnsi="Arial" w:cs="Arial"/>
          <w:color w:val="333333"/>
          <w:shd w:val="clear" w:color="auto" w:fill="FFFFFF"/>
        </w:rPr>
        <w:t>The equitable distribution or redistribution of resources and power; and</w:t>
      </w:r>
    </w:p>
    <w:p w:rsidR="00045494" w:rsidRPr="00045494" w:rsidRDefault="00045494" w:rsidP="00045494">
      <w:pPr>
        <w:numPr>
          <w:ilvl w:val="0"/>
          <w:numId w:val="1"/>
        </w:numPr>
        <w:spacing w:line="240" w:lineRule="auto"/>
        <w:ind w:left="1440"/>
        <w:textAlignment w:val="baseline"/>
        <w:rPr>
          <w:rFonts w:ascii="Arial" w:eastAsia="Times New Roman" w:hAnsi="Arial" w:cs="Arial"/>
          <w:color w:val="333333"/>
        </w:rPr>
      </w:pPr>
      <w:r w:rsidRPr="00045494">
        <w:rPr>
          <w:rFonts w:ascii="Arial" w:eastAsia="Times New Roman" w:hAnsi="Arial" w:cs="Arial"/>
          <w:color w:val="333333"/>
          <w:shd w:val="clear" w:color="auto" w:fill="FFFFFF"/>
        </w:rPr>
        <w:t>Recognizing, reconciling and rectifying historical and contemporary injustices.</w:t>
      </w:r>
    </w:p>
    <w:p w:rsidR="00045494" w:rsidRPr="00045494" w:rsidRDefault="00045494" w:rsidP="00045494">
      <w:pPr>
        <w:spacing w:after="0" w:line="240" w:lineRule="auto"/>
        <w:rPr>
          <w:rFonts w:ascii="Arial" w:eastAsia="Times New Roman" w:hAnsi="Arial" w:cs="Arial"/>
        </w:rPr>
      </w:pP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b/>
          <w:bCs/>
          <w:color w:val="333333"/>
          <w:shd w:val="clear" w:color="auto" w:fill="FFFFFF"/>
        </w:rPr>
        <w:t>World Health Organization</w:t>
      </w:r>
      <w:r w:rsidRPr="00045494">
        <w:rPr>
          <w:rFonts w:ascii="Arial" w:eastAsia="Times New Roman" w:hAnsi="Arial" w:cs="Arial"/>
          <w:color w:val="333333"/>
          <w:u w:val="single"/>
          <w:shd w:val="clear" w:color="auto" w:fill="FFFFFF"/>
        </w:rPr>
        <w:t>:</w:t>
      </w:r>
      <w:r w:rsidRPr="00045494">
        <w:rPr>
          <w:rFonts w:ascii="Arial" w:eastAsia="Times New Roman" w:hAnsi="Arial" w:cs="Arial"/>
          <w:color w:val="000000"/>
          <w:shd w:val="clear" w:color="auto" w:fill="FFFFFF"/>
        </w:rPr>
        <w:t xml:space="preserve"> Equity is the absence of unfair, avoidable or remediable</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lastRenderedPageBreak/>
        <w:t>differences among groups of people, whether those groups are defined socially,</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economically, demographically, or geographically or by other dimensions of inequality</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(e.g. sex, gender, ethnicity, disability, or sexual orientation). Health is a fundamental</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human right. Health equity is achieved when everyone can attain their full potential for</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health and well-being.</w:t>
      </w:r>
    </w:p>
    <w:p w:rsidR="00045494" w:rsidRPr="00045494" w:rsidRDefault="00045494" w:rsidP="00045494">
      <w:pPr>
        <w:spacing w:after="0" w:line="240" w:lineRule="auto"/>
        <w:rPr>
          <w:rFonts w:ascii="Arial" w:eastAsia="Times New Roman" w:hAnsi="Arial" w:cs="Arial"/>
        </w:rPr>
      </w:pP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Health and health equity are determined by the conditions in which people are born,</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grow, live, work, play and age, as well as biological determinants.  Structural</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determinants (political, legal, and economic) with social norms and institutional</w:t>
      </w:r>
    </w:p>
    <w:p w:rsidR="00045494" w:rsidRPr="00045494" w:rsidRDefault="00045494" w:rsidP="00045494">
      <w:pPr>
        <w:spacing w:after="0" w:line="240" w:lineRule="auto"/>
        <w:ind w:firstLine="720"/>
        <w:rPr>
          <w:rFonts w:ascii="Arial" w:eastAsia="Times New Roman" w:hAnsi="Arial" w:cs="Arial"/>
        </w:rPr>
      </w:pPr>
      <w:r w:rsidRPr="00045494">
        <w:rPr>
          <w:rFonts w:ascii="Arial" w:eastAsia="Times New Roman" w:hAnsi="Arial" w:cs="Arial"/>
          <w:color w:val="000000"/>
          <w:shd w:val="clear" w:color="auto" w:fill="FFFFFF"/>
        </w:rPr>
        <w:t xml:space="preserve">processes shape the distribution of power and resources </w:t>
      </w:r>
      <w:hyperlink r:id="rId5" w:history="1">
        <w:r w:rsidRPr="00045494">
          <w:rPr>
            <w:rFonts w:ascii="Arial" w:eastAsia="Times New Roman" w:hAnsi="Arial" w:cs="Arial"/>
            <w:color w:val="000000"/>
            <w:shd w:val="clear" w:color="auto" w:fill="FFFFFF"/>
          </w:rPr>
          <w:t>determined by the conditions in</w:t>
        </w:r>
      </w:hyperlink>
    </w:p>
    <w:p w:rsidR="00045494" w:rsidRPr="00045494" w:rsidRDefault="00800B2E" w:rsidP="00045494">
      <w:pPr>
        <w:spacing w:after="0" w:line="240" w:lineRule="auto"/>
        <w:ind w:firstLine="720"/>
        <w:rPr>
          <w:rFonts w:ascii="Arial" w:eastAsia="Times New Roman" w:hAnsi="Arial" w:cs="Arial"/>
        </w:rPr>
      </w:pPr>
      <w:hyperlink r:id="rId6" w:history="1">
        <w:r w:rsidR="00045494" w:rsidRPr="00045494">
          <w:rPr>
            <w:rFonts w:ascii="Arial" w:eastAsia="Times New Roman" w:hAnsi="Arial" w:cs="Arial"/>
            <w:color w:val="000000"/>
            <w:shd w:val="clear" w:color="auto" w:fill="FFFFFF"/>
          </w:rPr>
          <w:t>which people are born, grow, live, work, play and age.</w:t>
        </w:r>
      </w:hyperlink>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Health Inequity: </w:t>
      </w:r>
      <w:r w:rsidRPr="00045494">
        <w:rPr>
          <w:rFonts w:ascii="Arial" w:eastAsia="Times New Roman" w:hAnsi="Arial" w:cs="Arial"/>
          <w:color w:val="000000"/>
          <w:shd w:val="clear" w:color="auto" w:fill="FFFFFF"/>
        </w:rPr>
        <w:t>The uneven distribution of social and economic resources that impact an individual's health that are systematic, unjust, actionable and associated with imbalances in political power. Inequities in society result in disparities in health outcomes.</w:t>
      </w:r>
    </w:p>
    <w:p w:rsidR="00045494" w:rsidRPr="00045494" w:rsidRDefault="00045494" w:rsidP="00045494">
      <w:pPr>
        <w:spacing w:after="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 xml:space="preserve">Health Literacy: </w:t>
      </w:r>
      <w:r w:rsidRPr="00045494">
        <w:rPr>
          <w:rFonts w:ascii="Arial" w:eastAsia="Times New Roman" w:hAnsi="Arial" w:cs="Arial"/>
          <w:color w:val="000000"/>
          <w:shd w:val="clear" w:color="auto" w:fill="FFFFFF"/>
        </w:rPr>
        <w:t>The degree to which individuals have the capacity to obtain, process, and understand basic health information and services needed to make appropriate health decisions.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Homophobia:</w:t>
      </w:r>
      <w:r w:rsidRPr="00045494">
        <w:rPr>
          <w:rFonts w:ascii="Arial" w:eastAsia="Times New Roman" w:hAnsi="Arial" w:cs="Arial"/>
          <w:color w:val="000000"/>
          <w:shd w:val="clear" w:color="auto" w:fill="FFFFFF"/>
        </w:rPr>
        <w:t xml:space="preserve"> a term for fear, anger, intolerance, resentment, hatred, discomfort, or mistrust that one may have toward LGBTQ+ people. The term can also connote a fear, disgust, or dislike of being perceived as LGBTQ+.</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Inclusion:</w:t>
      </w:r>
      <w:r w:rsidRPr="00045494">
        <w:rPr>
          <w:rFonts w:ascii="Arial" w:eastAsia="Times New Roman" w:hAnsi="Arial" w:cs="Arial"/>
          <w:color w:val="000000"/>
          <w:shd w:val="clear" w:color="auto" w:fill="FFFFFF"/>
        </w:rPr>
        <w:t xml:space="preserve"> intentionally designed, active, and ongoing engagement with people that ensures opportunities and pathways for participation in all aspects of a group, organization, or community including decision-making processes. Inclusion is not a natural consequence of diversity. There must be intentional and consistent efforts to create and sustain a participative environment. Inclusion refers to how groups demonstrate that people are valued as respected members of the group, team, organization, or community. Inclusion is often created through progressive, consistent actions to expand, include, and share.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Institutional Racism:</w:t>
      </w:r>
      <w:r w:rsidRPr="00045494">
        <w:rPr>
          <w:rFonts w:ascii="Arial" w:eastAsia="Times New Roman" w:hAnsi="Arial" w:cs="Arial"/>
          <w:color w:val="000000"/>
          <w:shd w:val="clear" w:color="auto" w:fill="FFFFFF"/>
        </w:rPr>
        <w:t xml:space="preserve"> Discriminatory treatment, unfair policies and practices, and inequitable opportunities and impacts within organizations and institutions, based on race.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Internalized Racism:</w:t>
      </w:r>
      <w:r w:rsidRPr="00045494">
        <w:rPr>
          <w:rFonts w:ascii="Arial" w:eastAsia="Times New Roman" w:hAnsi="Arial" w:cs="Arial"/>
          <w:color w:val="000000"/>
          <w:shd w:val="clear" w:color="auto" w:fill="FFFFFF"/>
        </w:rPr>
        <w:t xml:space="preserve"> The set of private beliefs, prejudices, and ideas that individuals have about the superiority of whites and the inferiority of people of color. Among people of color, it manifests as internalized racial oppression. Among whites, it manifests as internalized racial superiority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Interpersonal Racism:</w:t>
      </w:r>
      <w:r w:rsidRPr="00045494">
        <w:rPr>
          <w:rFonts w:ascii="Arial" w:eastAsia="Times New Roman" w:hAnsi="Arial" w:cs="Arial"/>
          <w:color w:val="000000"/>
          <w:shd w:val="clear" w:color="auto" w:fill="FFFFFF"/>
        </w:rPr>
        <w:t xml:space="preserve"> The expression of racism between individuals. These are interactions occurring between individuals that often take place in the form of harassing, racial slurs, or telling of racial jokes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Intersectionality:</w:t>
      </w:r>
      <w:r w:rsidRPr="00045494">
        <w:rPr>
          <w:rFonts w:ascii="Arial" w:eastAsia="Times New Roman" w:hAnsi="Arial" w:cs="Arial"/>
          <w:color w:val="000000"/>
          <w:shd w:val="clear" w:color="auto" w:fill="FFFFFF"/>
        </w:rPr>
        <w:t xml:space="preserve"> intersectionality is a framework for understanding the interaction of cultures and identities held by an individual. Intersectionality explains how an individual with multiple identities that may have been marginalized can experience compounded oppression (such as racism, sexism, and classism) or how an individual can experience privilege in some areas and disadvantage in other areas. It considers people’s overlapping identities in order to understand the complexity of their life outcomes and their experiences.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lastRenderedPageBreak/>
        <w:t>Intersex:</w:t>
      </w:r>
      <w:r w:rsidRPr="00045494">
        <w:rPr>
          <w:rFonts w:ascii="Arial" w:eastAsia="Times New Roman" w:hAnsi="Arial" w:cs="Arial"/>
          <w:color w:val="000000"/>
          <w:shd w:val="clear" w:color="auto" w:fill="FFFFFF"/>
        </w:rPr>
        <w:t xml:space="preserve"> A person with anatomy or physiology that differs from cultural ideals of male and female. Intersex individuals may be born with “ambiguous genitals” and/or experience hormone production levels that vary from those culturally “ideal” female and male. Many intersex individuals are subjected to “corrective surgeries,” often without their consent.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LGBTQIA+:</w:t>
      </w:r>
      <w:r w:rsidRPr="00045494">
        <w:rPr>
          <w:rFonts w:ascii="Arial" w:eastAsia="Times New Roman" w:hAnsi="Arial" w:cs="Arial"/>
          <w:color w:val="000000"/>
          <w:shd w:val="clear" w:color="auto" w:fill="FFFFFF"/>
        </w:rPr>
        <w:t xml:space="preserve"> An acronym for lesbian, gay, bisexual, transgender (trans), queer/questioning, intersex, and asexual/</w:t>
      </w:r>
      <w:proofErr w:type="spellStart"/>
      <w:r w:rsidRPr="00045494">
        <w:rPr>
          <w:rFonts w:ascii="Arial" w:eastAsia="Times New Roman" w:hAnsi="Arial" w:cs="Arial"/>
          <w:color w:val="000000"/>
          <w:shd w:val="clear" w:color="auto" w:fill="FFFFFF"/>
        </w:rPr>
        <w:t>aromantic</w:t>
      </w:r>
      <w:proofErr w:type="spellEnd"/>
      <w:r w:rsidRPr="00045494">
        <w:rPr>
          <w:rFonts w:ascii="Arial" w:eastAsia="Times New Roman" w:hAnsi="Arial" w:cs="Arial"/>
          <w:color w:val="000000"/>
          <w:shd w:val="clear" w:color="auto" w:fill="FFFFFF"/>
        </w:rPr>
        <w:t xml:space="preserve"> individuals; usually referring to the community as a whole. At times, other letters may be added.</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Limited English Proficiency (LEP):</w:t>
      </w:r>
      <w:r w:rsidRPr="00045494">
        <w:rPr>
          <w:rFonts w:ascii="Arial" w:eastAsia="Times New Roman" w:hAnsi="Arial" w:cs="Arial"/>
          <w:color w:val="000000"/>
          <w:shd w:val="clear" w:color="auto" w:fill="FFFFFF"/>
        </w:rPr>
        <w:t xml:space="preserve"> A term used to describe individuals who do not speak English as their native language and have a limited ability to read, speak, or understand English.</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Macroaggression:</w:t>
      </w:r>
      <w:r w:rsidRPr="00045494">
        <w:rPr>
          <w:rFonts w:ascii="Arial" w:eastAsia="Times New Roman" w:hAnsi="Arial" w:cs="Arial"/>
          <w:color w:val="000000"/>
          <w:shd w:val="clear" w:color="auto" w:fill="FFFFFF"/>
        </w:rPr>
        <w:t xml:space="preserve"> overt racism, as “gross, dramatic, obvious” manifestations of racism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Marginalization:</w:t>
      </w:r>
      <w:r w:rsidRPr="00045494">
        <w:rPr>
          <w:rFonts w:ascii="Arial" w:eastAsia="Times New Roman" w:hAnsi="Arial" w:cs="Arial"/>
          <w:color w:val="000000"/>
          <w:shd w:val="clear" w:color="auto" w:fill="FFFFFF"/>
        </w:rPr>
        <w:t xml:space="preserve"> social process by which individuals or groups are (intentionally or unintentionally) distanced from access to power and resources and constructed as insignificant, peripheral, or less valuable/privileged to a community or “mainstream” society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Microaggression:</w:t>
      </w:r>
      <w:r w:rsidRPr="00045494">
        <w:rPr>
          <w:rFonts w:ascii="Arial" w:eastAsia="Times New Roman" w:hAnsi="Arial" w:cs="Arial"/>
          <w:color w:val="000000"/>
          <w:shd w:val="clear" w:color="auto" w:fill="FFFFFF"/>
        </w:rPr>
        <w:t xml:space="preserve"> the everyday verbal, nonverbal, and environmental slights, snubs, stereotypes, or insults, whether intentional or unintentional, which communicate hostile, derogatory, or negative messages to target persons based solely upon their marginalized group membership.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Misogyny:</w:t>
      </w:r>
      <w:r w:rsidRPr="00045494">
        <w:rPr>
          <w:rFonts w:ascii="Arial" w:eastAsia="Times New Roman" w:hAnsi="Arial" w:cs="Arial"/>
          <w:color w:val="000000"/>
          <w:shd w:val="clear" w:color="auto" w:fill="FFFFFF"/>
        </w:rPr>
        <w:t xml:space="preserve"> dislike of, contempt for, or ingrained prejudice against women.</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Nationality:</w:t>
      </w:r>
      <w:r w:rsidRPr="00045494">
        <w:rPr>
          <w:rFonts w:ascii="Arial" w:eastAsia="Times New Roman" w:hAnsi="Arial" w:cs="Arial"/>
          <w:color w:val="000000"/>
          <w:shd w:val="clear" w:color="auto" w:fill="FFFFFF"/>
        </w:rPr>
        <w:t xml:space="preserve"> A specific legal relationship between a person and a state, whether by birth or naturalization in the case of an immigrant. National origin – system of classification based on the nation from which a person originates regardless of the nation they currently reside. National origin is not something an individual can change, though origin can change through the generations of family.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Nationalism:</w:t>
      </w:r>
      <w:r w:rsidRPr="00045494">
        <w:rPr>
          <w:rFonts w:ascii="Arial" w:eastAsia="Times New Roman" w:hAnsi="Arial" w:cs="Arial"/>
          <w:color w:val="000000"/>
          <w:shd w:val="clear" w:color="auto" w:fill="FFFFFF"/>
        </w:rPr>
        <w:t xml:space="preserve"> identification with one’s own nation and support for its interests, especially to the exclusion or detriment of the interests of other nations.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Neurodiversity:</w:t>
      </w:r>
      <w:r w:rsidRPr="00045494">
        <w:rPr>
          <w:rFonts w:ascii="Arial" w:eastAsia="Times New Roman" w:hAnsi="Arial" w:cs="Arial"/>
          <w:color w:val="000000"/>
          <w:shd w:val="clear" w:color="auto" w:fill="FFFFFF"/>
        </w:rPr>
        <w:t xml:space="preserve"> is a viewpoint that brain differences are normal, rather than deficits. The idea of neurodiversity can have benefits for kids with learning and thinking differences. This concept can help reduce stigma around learning and thinking differences.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Non-Binary:</w:t>
      </w:r>
      <w:r w:rsidRPr="00045494">
        <w:rPr>
          <w:rFonts w:ascii="Arial" w:eastAsia="Times New Roman" w:hAnsi="Arial" w:cs="Arial"/>
          <w:color w:val="000000"/>
          <w:shd w:val="clear" w:color="auto" w:fill="FFFFFF"/>
        </w:rPr>
        <w:t xml:space="preserve"> Umbrella term for people identifying outside the gender binary. It is also an identity on its own</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Oppression:</w:t>
      </w:r>
      <w:r w:rsidRPr="00045494">
        <w:rPr>
          <w:rFonts w:ascii="Arial" w:eastAsia="Times New Roman" w:hAnsi="Arial" w:cs="Arial"/>
          <w:color w:val="000000"/>
          <w:shd w:val="clear" w:color="auto" w:fill="FFFFFF"/>
        </w:rPr>
        <w:t xml:space="preserve"> systemic devaluing, undermining, marginalizing, and disadvantaging of certain social identities in contrast to the privileged norm; when some people are denied something of value, while others have ready access. This can occur intentionally and unintentionally, on individual, institutional, and cultural levels.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People of Color (POC):</w:t>
      </w:r>
      <w:r w:rsidRPr="00045494">
        <w:rPr>
          <w:rFonts w:ascii="Arial" w:eastAsia="Times New Roman" w:hAnsi="Arial" w:cs="Arial"/>
          <w:color w:val="000000"/>
          <w:shd w:val="clear" w:color="auto" w:fill="FFFFFF"/>
        </w:rPr>
        <w:t xml:space="preserve"> A political construct created to describe people who would generally not be categorized as white by people of color themselves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lastRenderedPageBreak/>
        <w:t>Power:</w:t>
      </w:r>
      <w:r w:rsidRPr="00045494">
        <w:rPr>
          <w:rFonts w:ascii="Arial" w:eastAsia="Times New Roman" w:hAnsi="Arial" w:cs="Arial"/>
          <w:color w:val="000000"/>
          <w:shd w:val="clear" w:color="auto" w:fill="FFFFFF"/>
        </w:rPr>
        <w:t xml:space="preserve"> the ability to decide who will have access to opportunity and resources; the capacity to direct or influence the behavior of others, oneself, and/or the course of events.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Prejudice:</w:t>
      </w:r>
      <w:r w:rsidRPr="00045494">
        <w:rPr>
          <w:rFonts w:ascii="Arial" w:eastAsia="Times New Roman" w:hAnsi="Arial" w:cs="Arial"/>
          <w:color w:val="000000"/>
          <w:shd w:val="clear" w:color="auto" w:fill="FFFFFF"/>
        </w:rPr>
        <w:t xml:space="preserve"> Prejudice in an idea or opinion that is not based on fact, logic, or actual experience; usually a negative bias. Prejudice may be formed by a person’s previous experience, learning, and observations.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Privilege:</w:t>
      </w:r>
      <w:r w:rsidRPr="00045494">
        <w:rPr>
          <w:rFonts w:ascii="Arial" w:eastAsia="Times New Roman" w:hAnsi="Arial" w:cs="Arial"/>
          <w:color w:val="000000"/>
          <w:shd w:val="clear" w:color="auto" w:fill="FFFFFF"/>
        </w:rPr>
        <w:t xml:space="preserve"> Privilege is any unearned benefit, position, power, right, or advantage one receives in society as a result of their identity.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 xml:space="preserve">Pronouns: </w:t>
      </w:r>
      <w:r w:rsidRPr="00045494">
        <w:rPr>
          <w:rFonts w:ascii="Arial" w:eastAsia="Times New Roman" w:hAnsi="Arial" w:cs="Arial"/>
          <w:color w:val="000000"/>
          <w:shd w:val="clear" w:color="auto" w:fill="FFFFFF"/>
        </w:rPr>
        <w:t>Pronouns are a word used instead of a noun or a noun phrase; personal pronouns are a pronoun or set of pronouns that a person personally uses and would like others to use when talking to or about that person. Choice of pronouns is an individual decision and should not be assumed. Instead, people should be asked what pronoun they use. The most commonly used pronouns are she/her, he/him, and they/them.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Race:</w:t>
      </w:r>
      <w:r w:rsidRPr="00045494">
        <w:rPr>
          <w:rFonts w:ascii="Arial" w:eastAsia="Times New Roman" w:hAnsi="Arial" w:cs="Arial"/>
          <w:color w:val="000000"/>
        </w:rPr>
        <w:t xml:space="preserve"> </w:t>
      </w:r>
      <w:r w:rsidRPr="00045494">
        <w:rPr>
          <w:rFonts w:ascii="Arial" w:eastAsia="Times New Roman" w:hAnsi="Arial" w:cs="Arial"/>
          <w:color w:val="000000"/>
          <w:shd w:val="clear" w:color="auto" w:fill="FFFFFF"/>
        </w:rPr>
        <w:t>a social construct that divides people into smaller social groups based on characteristics, such as skin color, facial features and stature.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Racism:</w:t>
      </w:r>
      <w:r w:rsidRPr="00045494">
        <w:rPr>
          <w:rFonts w:ascii="Arial" w:eastAsia="Times New Roman" w:hAnsi="Arial" w:cs="Arial"/>
          <w:color w:val="000000"/>
          <w:shd w:val="clear" w:color="auto" w:fill="FFFFFF"/>
        </w:rPr>
        <w:t xml:space="preserve"> a way of representing or describing race that creates or recreates structures of domination based on racial categories. In other words, racism is racial prejudice plus power. In the United States, it is grounded in the creation of a white dominant culture that reinforces the use of power to create privilege for white people while marginalizing people or color, whether intentional or not.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Sex:</w:t>
      </w:r>
      <w:r w:rsidRPr="00045494">
        <w:rPr>
          <w:rFonts w:ascii="Arial" w:eastAsia="Times New Roman" w:hAnsi="Arial" w:cs="Arial"/>
          <w:color w:val="000000"/>
          <w:shd w:val="clear" w:color="auto" w:fill="FFFFFF"/>
        </w:rPr>
        <w:t xml:space="preserve"> Anatomical, physiological, genetic, or physical attributes that categorize people by their reproductive or perceived reproductive functions.</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Sexism:</w:t>
      </w:r>
      <w:r w:rsidRPr="00045494">
        <w:rPr>
          <w:rFonts w:ascii="Arial" w:eastAsia="Times New Roman" w:hAnsi="Arial" w:cs="Arial"/>
          <w:color w:val="000000"/>
          <w:shd w:val="clear" w:color="auto" w:fill="FFFFFF"/>
        </w:rPr>
        <w:t xml:space="preserve"> Discrimination or prejudice against a particular sex or gender based on the assumption that another sex or gender is the social or cultural norm.</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Sexual orientation:</w:t>
      </w:r>
      <w:r w:rsidRPr="00045494">
        <w:rPr>
          <w:rFonts w:ascii="Arial" w:eastAsia="Times New Roman" w:hAnsi="Arial" w:cs="Arial"/>
          <w:color w:val="000000"/>
          <w:shd w:val="clear" w:color="auto" w:fill="FFFFFF"/>
        </w:rPr>
        <w:t xml:space="preserve"> A person’s physical, romantic, emotional, aesthetic, and/or other form of attraction to others. Gender identity and sexual orientation are not the same.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Social Determinants of Health (SDOHs</w:t>
      </w:r>
      <w:r w:rsidRPr="00045494">
        <w:rPr>
          <w:rFonts w:ascii="Arial" w:eastAsia="Times New Roman" w:hAnsi="Arial" w:cs="Arial"/>
          <w:color w:val="000000"/>
        </w:rPr>
        <w:t>): The conditions in which people live, learn, work, play, worship, and age that affect a wide range of health, functioning, and quality-of-life outcomes and risks. These include social, economic, and physical conditions, as well as patterns of social engagement and sense of security and well-being.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rPr>
        <w:t>Social Justice:</w:t>
      </w:r>
      <w:r w:rsidRPr="00045494">
        <w:rPr>
          <w:rFonts w:ascii="Arial" w:eastAsia="Times New Roman" w:hAnsi="Arial" w:cs="Arial"/>
          <w:color w:val="000000"/>
        </w:rPr>
        <w:t xml:space="preserve"> The absence of unfair, unjust advantage or privilege based on race, class, gender, or other forms of difference.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Stereotype:</w:t>
      </w:r>
      <w:r w:rsidRPr="00045494">
        <w:rPr>
          <w:rFonts w:ascii="Arial" w:eastAsia="Times New Roman" w:hAnsi="Arial" w:cs="Arial"/>
          <w:color w:val="000000"/>
          <w:shd w:val="clear" w:color="auto" w:fill="FFFFFF"/>
        </w:rPr>
        <w:t>  Characteristics attributed to an individual or group based on generalization, oversimplification, or exaggeration that may result in stigmatization and discrimination.</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Structural Inequity/Structural Oppression:</w:t>
      </w:r>
      <w:r w:rsidRPr="00045494">
        <w:rPr>
          <w:rFonts w:ascii="Arial" w:eastAsia="Times New Roman" w:hAnsi="Arial" w:cs="Arial"/>
          <w:color w:val="000000"/>
          <w:shd w:val="clear" w:color="auto" w:fill="FFFFFF"/>
        </w:rPr>
        <w:t xml:space="preserve"> Similar to structural racism, the normalization of an array of dynamics – historical, cultural, institutional – that routinely reinforce and maintain a system that unfairly advantage one population and unfairly disadvantage other populations, whether intentionally or not. </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lastRenderedPageBreak/>
        <w:t xml:space="preserve">Structural Racism: </w:t>
      </w:r>
      <w:r w:rsidRPr="00045494">
        <w:rPr>
          <w:rFonts w:ascii="Arial" w:eastAsia="Times New Roman" w:hAnsi="Arial" w:cs="Arial"/>
          <w:color w:val="000000"/>
          <w:shd w:val="clear" w:color="auto" w:fill="FFFFFF"/>
        </w:rPr>
        <w:t>Bias across institutions and society over time. Structural racism is the cumulative and compounded effects of factors including public policies, institutional practices, cultural representations, and other norms and cultural beliefs that work in various, often reinforcing, ways to perpetuate racial inequity. This is not something we choose to practice; instead, it is part of the social, economic, and political systems in which we exist.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Transgender:</w:t>
      </w:r>
      <w:r w:rsidRPr="00045494">
        <w:rPr>
          <w:rFonts w:ascii="Arial" w:eastAsia="Times New Roman" w:hAnsi="Arial" w:cs="Arial"/>
          <w:color w:val="000000"/>
          <w:shd w:val="clear" w:color="auto" w:fill="FFFFFF"/>
        </w:rPr>
        <w:t xml:space="preserve"> Sex assigned at birth does not match gender identity.</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Transphobia:</w:t>
      </w:r>
      <w:r w:rsidRPr="00045494">
        <w:rPr>
          <w:rFonts w:ascii="Arial" w:eastAsia="Times New Roman" w:hAnsi="Arial" w:cs="Arial"/>
          <w:color w:val="000000"/>
          <w:shd w:val="clear" w:color="auto" w:fill="FFFFFF"/>
        </w:rPr>
        <w:t xml:space="preserve"> A term for fear, anger, intolerance, resentment, hatred, discomfort, or mistrust that one may have toward people who are transgender or gender non-conforming. The term can also connote a fear, disgust, or dislike for being perceived as transgender or gender non-conforming.</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White:</w:t>
      </w:r>
      <w:r w:rsidRPr="00045494">
        <w:rPr>
          <w:rFonts w:ascii="Arial" w:eastAsia="Times New Roman" w:hAnsi="Arial" w:cs="Arial"/>
          <w:color w:val="000000"/>
          <w:shd w:val="clear" w:color="auto" w:fill="FFFFFF"/>
        </w:rPr>
        <w:t xml:space="preserve"> A social and political, rather than biological, construct for a racial category used to describe people with light skin, generally of European descent.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White Fragility:</w:t>
      </w:r>
      <w:r w:rsidRPr="00045494">
        <w:rPr>
          <w:rFonts w:ascii="Arial" w:eastAsia="Times New Roman" w:hAnsi="Arial" w:cs="Arial"/>
          <w:color w:val="000000"/>
          <w:shd w:val="clear" w:color="auto" w:fill="FFFFFF"/>
        </w:rPr>
        <w:t xml:space="preserve"> a state in which even a minimum amount of racial stress becomes intolerable (for white people), triggering a range of defensive moves which can include outward display of emotions such as anger, fear, and guilt and behaviors such as argumentation, silence and leaving the stress-inducing situation.</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White Privilege:</w:t>
      </w:r>
      <w:r w:rsidRPr="00045494">
        <w:rPr>
          <w:rFonts w:ascii="Arial" w:eastAsia="Times New Roman" w:hAnsi="Arial" w:cs="Arial"/>
          <w:color w:val="000000"/>
          <w:shd w:val="clear" w:color="auto" w:fill="FFFFFF"/>
        </w:rPr>
        <w:t xml:space="preserve"> Unquestioned and unearned sets of advantages, entitlements, benefits and choices that people have solely because they are white. Generally, white people who experience such privilege do so without being conscious of it.</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White Supremacy</w:t>
      </w:r>
      <w:r w:rsidRPr="00045494">
        <w:rPr>
          <w:rFonts w:ascii="Arial" w:eastAsia="Times New Roman" w:hAnsi="Arial" w:cs="Arial"/>
          <w:color w:val="000000"/>
          <w:shd w:val="clear" w:color="auto" w:fill="FFFFFF"/>
        </w:rPr>
        <w:t>: a political, economic, and cultural system in which white people are believed to be the normal, better, smarter, holier race over all other races. This system entitles whites with overwhelming control, power, and material resources. Conscious and unconscious ideas of white superiority and entitlement are widespread. White dominance and non-white subordination are daily reenacted across a broad array of institutions and social settings. A white supremacy mindset is perpetuated when elements of this system are not named, attended to, or actively undone.</w:t>
      </w:r>
    </w:p>
    <w:p w:rsidR="00045494" w:rsidRPr="00045494" w:rsidRDefault="00045494" w:rsidP="00045494">
      <w:pPr>
        <w:spacing w:before="240" w:after="240" w:line="240" w:lineRule="auto"/>
        <w:rPr>
          <w:rFonts w:ascii="Times New Roman" w:eastAsia="Times New Roman" w:hAnsi="Times New Roman" w:cs="Times New Roman"/>
          <w:sz w:val="24"/>
          <w:szCs w:val="24"/>
        </w:rPr>
      </w:pPr>
      <w:r w:rsidRPr="00045494">
        <w:rPr>
          <w:rFonts w:ascii="Arial" w:eastAsia="Times New Roman" w:hAnsi="Arial" w:cs="Arial"/>
          <w:b/>
          <w:bCs/>
          <w:color w:val="000000"/>
          <w:shd w:val="clear" w:color="auto" w:fill="FFFFFF"/>
        </w:rPr>
        <w:t>Xenophobia:</w:t>
      </w:r>
      <w:r w:rsidRPr="00045494">
        <w:rPr>
          <w:rFonts w:ascii="Arial" w:eastAsia="Times New Roman" w:hAnsi="Arial" w:cs="Arial"/>
          <w:color w:val="000000"/>
          <w:shd w:val="clear" w:color="auto" w:fill="FFFFFF"/>
        </w:rPr>
        <w:t xml:space="preserve"> a term for fear, anger, intolerance, resentment, hatred, discomfort, or mistrust that one may have toward people from other countries. The term can also connote a fear, disgust, or dislike for being perceived as a person from other countries.</w:t>
      </w:r>
    </w:p>
    <w:p w:rsidR="00171A83" w:rsidRDefault="00800B2E"/>
    <w:sectPr w:rsidR="00171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52E3F"/>
    <w:multiLevelType w:val="multilevel"/>
    <w:tmpl w:val="A448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94"/>
    <w:rsid w:val="00045494"/>
    <w:rsid w:val="005A6D0B"/>
    <w:rsid w:val="006B33E8"/>
    <w:rsid w:val="00800B2E"/>
    <w:rsid w:val="009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CB4B9-5F57-4983-B730-77B96F3A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5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45494"/>
  </w:style>
  <w:style w:type="character" w:styleId="Hyperlink">
    <w:name w:val="Hyperlink"/>
    <w:basedOn w:val="DefaultParagraphFont"/>
    <w:uiPriority w:val="99"/>
    <w:semiHidden/>
    <w:unhideWhenUsed/>
    <w:rsid w:val="0004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6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nt/publications/m/item/health-equity-and-its-determinants" TargetMode="External"/><Relationship Id="rId5" Type="http://schemas.openxmlformats.org/officeDocument/2006/relationships/hyperlink" Target="https://www.who.int/publications/m/item/health-equity-and-its-determin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Kennedi Fields</dc:creator>
  <cp:keywords/>
  <dc:description/>
  <cp:lastModifiedBy>Kennedi Fields</cp:lastModifiedBy>
  <cp:revision>2</cp:revision>
  <dcterms:created xsi:type="dcterms:W3CDTF">2023-06-29T16:54:00Z</dcterms:created>
  <dcterms:modified xsi:type="dcterms:W3CDTF">2023-06-29T16:54:00Z</dcterms:modified>
</cp:coreProperties>
</file>