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49B09" w14:textId="5923C901" w:rsidR="0036684E" w:rsidRPr="00EA0E71" w:rsidRDefault="00067C26" w:rsidP="0036684E">
      <w:pPr>
        <w:pStyle w:val="Heading1"/>
        <w:spacing w:before="62" w:line="322" w:lineRule="exact"/>
        <w:ind w:right="3124"/>
        <w:jc w:val="center"/>
      </w:pPr>
      <w:r>
        <w:t xml:space="preserve">       </w:t>
      </w:r>
      <w:r w:rsidR="0036684E" w:rsidRPr="00EA0E71">
        <w:t xml:space="preserve">Community Health Improvement Plan Priority Area: </w:t>
      </w:r>
      <w:r w:rsidR="008F138B">
        <w:t>Mental Health</w:t>
      </w:r>
    </w:p>
    <w:p w14:paraId="49902388" w14:textId="77777777" w:rsidR="00EA0E71" w:rsidRPr="0036684E" w:rsidRDefault="00EA0E71" w:rsidP="0036684E">
      <w:pPr>
        <w:pStyle w:val="Heading1"/>
        <w:spacing w:before="62" w:line="322" w:lineRule="exact"/>
        <w:ind w:right="3124"/>
        <w:jc w:val="center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0"/>
        <w:gridCol w:w="1800"/>
        <w:gridCol w:w="1710"/>
        <w:gridCol w:w="1440"/>
        <w:gridCol w:w="1530"/>
        <w:gridCol w:w="1620"/>
        <w:gridCol w:w="1722"/>
      </w:tblGrid>
      <w:tr w:rsidR="00D92A96" w14:paraId="5609C264" w14:textId="77777777" w:rsidTr="0036684E">
        <w:trPr>
          <w:trHeight w:hRule="exact" w:val="609"/>
        </w:trPr>
        <w:tc>
          <w:tcPr>
            <w:tcW w:w="1512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79B9D" w14:textId="3D49DEAA" w:rsidR="00D92A96" w:rsidRPr="0036684E" w:rsidRDefault="0036684E">
            <w:pPr>
              <w:pStyle w:val="TableParagraph"/>
              <w:spacing w:line="229" w:lineRule="exact"/>
              <w:ind w:left="99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Overarching</w:t>
            </w:r>
            <w:r w:rsidR="00851797" w:rsidRPr="008219BD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Goal</w:t>
            </w:r>
            <w:r w:rsidR="00851797" w:rsidRPr="0036684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: </w:t>
            </w:r>
            <w:r w:rsidR="008F13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Decrease </w:t>
            </w:r>
            <w:r w:rsidR="0067693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mental health stigma</w:t>
            </w:r>
            <w:r w:rsidR="008F13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and </w:t>
            </w:r>
            <w:r w:rsidR="00313B0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promote</w:t>
            </w:r>
            <w:r w:rsidR="008F13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746F9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awareness of mental health </w:t>
            </w:r>
            <w:r w:rsidR="00313B0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resources to increase community connection</w:t>
            </w:r>
            <w:r w:rsidR="008F13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. </w:t>
            </w:r>
          </w:p>
          <w:p w14:paraId="3D64908A" w14:textId="73D13A36" w:rsidR="008219BD" w:rsidRPr="0036684E" w:rsidRDefault="0036684E" w:rsidP="0036684E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684E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Benchmark: </w:t>
            </w:r>
            <w:r w:rsidR="003B214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Decrease stigma </w:t>
            </w:r>
            <w:r w:rsidR="00781C2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and </w:t>
            </w:r>
            <w:r w:rsidR="003B214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increase health-seeking behaviors by 5%</w:t>
            </w:r>
          </w:p>
        </w:tc>
      </w:tr>
      <w:tr w:rsidR="00D92A96" w14:paraId="1891D3DF" w14:textId="77777777" w:rsidTr="00572170">
        <w:trPr>
          <w:trHeight w:hRule="exact" w:val="254"/>
        </w:trPr>
        <w:tc>
          <w:tcPr>
            <w:tcW w:w="1512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BF6"/>
          </w:tcPr>
          <w:p w14:paraId="4F736260" w14:textId="0703B1F1" w:rsidR="00D92A96" w:rsidRDefault="00851797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 xml:space="preserve">Objective 1: </w:t>
            </w:r>
            <w:r w:rsidR="008F138B">
              <w:rPr>
                <w:rFonts w:ascii="Times New Roman"/>
                <w:b/>
                <w:spacing w:val="-1"/>
                <w:sz w:val="20"/>
              </w:rPr>
              <w:t>Addressing Isolation here in Klamath Falls</w:t>
            </w:r>
            <w:r w:rsidR="000366C2">
              <w:rPr>
                <w:rFonts w:ascii="Times New Roman"/>
                <w:b/>
                <w:spacing w:val="-1"/>
                <w:sz w:val="20"/>
              </w:rPr>
              <w:t xml:space="preserve"> </w:t>
            </w:r>
          </w:p>
        </w:tc>
      </w:tr>
      <w:tr w:rsidR="0036684E" w14:paraId="7DA75EDA" w14:textId="77777777" w:rsidTr="00572170">
        <w:trPr>
          <w:trHeight w:hRule="exact" w:val="254"/>
        </w:trPr>
        <w:tc>
          <w:tcPr>
            <w:tcW w:w="1512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BF6"/>
          </w:tcPr>
          <w:p w14:paraId="4E8C7668" w14:textId="3D3C60C7" w:rsidR="0036684E" w:rsidRDefault="0036684E">
            <w:pPr>
              <w:pStyle w:val="TableParagraph"/>
              <w:spacing w:line="229" w:lineRule="exact"/>
              <w:ind w:left="99"/>
              <w:rPr>
                <w:rFonts w:ascii="Times New Roman"/>
                <w:b/>
                <w:spacing w:val="-1"/>
                <w:sz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 xml:space="preserve">Strategy 1: </w:t>
            </w:r>
            <w:r w:rsidR="00BA6351">
              <w:rPr>
                <w:rFonts w:ascii="Times New Roman"/>
                <w:b/>
                <w:spacing w:val="-1"/>
                <w:sz w:val="20"/>
              </w:rPr>
              <w:t xml:space="preserve">Events to </w:t>
            </w:r>
            <w:r w:rsidR="008F138B">
              <w:rPr>
                <w:rFonts w:ascii="Times New Roman"/>
                <w:b/>
                <w:spacing w:val="-1"/>
                <w:sz w:val="20"/>
              </w:rPr>
              <w:t>Decrease Loneliness and</w:t>
            </w:r>
            <w:r w:rsidR="00BA6351">
              <w:rPr>
                <w:rFonts w:ascii="Times New Roman"/>
                <w:b/>
                <w:spacing w:val="-1"/>
                <w:sz w:val="20"/>
              </w:rPr>
              <w:t xml:space="preserve"> Increase Connection of community members</w:t>
            </w:r>
            <w:r w:rsidR="000366C2">
              <w:rPr>
                <w:rFonts w:ascii="Times New Roman"/>
                <w:b/>
                <w:spacing w:val="-1"/>
                <w:sz w:val="20"/>
              </w:rPr>
              <w:t xml:space="preserve"> </w:t>
            </w:r>
          </w:p>
        </w:tc>
      </w:tr>
      <w:tr w:rsidR="0036684E" w14:paraId="65559856" w14:textId="77777777" w:rsidTr="00EA0E71">
        <w:trPr>
          <w:trHeight w:hRule="exact" w:val="240"/>
        </w:trPr>
        <w:tc>
          <w:tcPr>
            <w:tcW w:w="5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9C111" w14:textId="7C37DF09" w:rsidR="0036684E" w:rsidRDefault="0036684E" w:rsidP="0036684E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 xml:space="preserve">Tasks: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085B7" w14:textId="7EE5C062" w:rsidR="0036684E" w:rsidRDefault="0036684E" w:rsidP="0036684E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Process Measures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67D78" w14:textId="302D93F5" w:rsidR="0036684E" w:rsidRPr="0036684E" w:rsidRDefault="0036684E" w:rsidP="0036684E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68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Process Target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84314" w14:textId="3DFFE080" w:rsidR="0036684E" w:rsidRPr="0036684E" w:rsidRDefault="0036684E" w:rsidP="0036684E">
            <w:pPr>
              <w:pStyle w:val="TableParagraph"/>
              <w:spacing w:line="228" w:lineRule="exact"/>
              <w:ind w:left="10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6684E">
              <w:rPr>
                <w:rFonts w:ascii="Times New Roman" w:hAnsi="Times New Roman" w:cs="Times New Roman"/>
                <w:b/>
                <w:sz w:val="20"/>
              </w:rPr>
              <w:t>Oct-Dec 202</w:t>
            </w:r>
            <w:r w:rsidR="001E16A7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12E57" w14:textId="6AE37DEB" w:rsidR="0036684E" w:rsidRPr="0036684E" w:rsidRDefault="0036684E" w:rsidP="0036684E">
            <w:pPr>
              <w:pStyle w:val="TableParagraph"/>
              <w:spacing w:line="228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6684E">
              <w:rPr>
                <w:rFonts w:ascii="Times New Roman" w:hAnsi="Times New Roman" w:cs="Times New Roman"/>
                <w:b/>
                <w:sz w:val="20"/>
              </w:rPr>
              <w:t>Jan-March 202</w:t>
            </w:r>
            <w:r w:rsidR="001E16A7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231FA" w14:textId="41A3B39B" w:rsidR="0036684E" w:rsidRPr="0036684E" w:rsidRDefault="0036684E" w:rsidP="0036684E">
            <w:pPr>
              <w:pStyle w:val="TableParagraph"/>
              <w:spacing w:line="228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6684E">
              <w:rPr>
                <w:rFonts w:ascii="Times New Roman" w:hAnsi="Times New Roman" w:cs="Times New Roman"/>
                <w:b/>
                <w:sz w:val="20"/>
              </w:rPr>
              <w:t>Apr-June 202</w:t>
            </w:r>
            <w:r w:rsidR="001E16A7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42A40" w14:textId="423F04B6" w:rsidR="0036684E" w:rsidRPr="0036684E" w:rsidRDefault="0036684E" w:rsidP="0036684E">
            <w:pPr>
              <w:pStyle w:val="TableParagraph"/>
              <w:spacing w:line="228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6684E">
              <w:rPr>
                <w:rFonts w:ascii="Times New Roman" w:hAnsi="Times New Roman" w:cs="Times New Roman"/>
                <w:b/>
                <w:sz w:val="20"/>
              </w:rPr>
              <w:t>July- Sept 202</w:t>
            </w:r>
            <w:r w:rsidR="001E16A7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36684E" w14:paraId="111F2F70" w14:textId="77777777" w:rsidTr="00EA0E71">
        <w:trPr>
          <w:trHeight w:hRule="exact" w:val="1387"/>
        </w:trPr>
        <w:tc>
          <w:tcPr>
            <w:tcW w:w="5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21933" w14:textId="07F9942F" w:rsidR="00D92A96" w:rsidRPr="001E16A7" w:rsidRDefault="00DB5E94">
            <w:pPr>
              <w:pStyle w:val="TableParagraph"/>
              <w:ind w:left="99" w:right="143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60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Mental Health CHIP </w:t>
            </w:r>
            <w:r w:rsidR="001B58E0">
              <w:rPr>
                <w:rFonts w:ascii="Times New Roman" w:eastAsia="Times New Roman" w:hAnsi="Times New Roman" w:cs="Times New Roman"/>
                <w:sz w:val="20"/>
                <w:szCs w:val="20"/>
              </w:rPr>
              <w:t>work</w:t>
            </w:r>
            <w:r w:rsidR="00CB79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group</w:t>
            </w:r>
            <w:r w:rsidRPr="00C60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B58E0">
              <w:rPr>
                <w:rFonts w:ascii="Times New Roman" w:eastAsia="Times New Roman" w:hAnsi="Times New Roman" w:cs="Times New Roman"/>
                <w:sz w:val="20"/>
                <w:szCs w:val="20"/>
              </w:rPr>
              <w:t>members</w:t>
            </w:r>
            <w:r w:rsidR="00C603BB" w:rsidRPr="00C60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provide</w:t>
            </w:r>
            <w:r w:rsidRPr="00C60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collaborative</w:t>
            </w:r>
            <w:r w:rsidR="001B58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multi-agency </w:t>
            </w:r>
            <w:r w:rsidR="001A7A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community </w:t>
            </w:r>
            <w:r w:rsidRPr="00C603BB">
              <w:rPr>
                <w:rFonts w:ascii="Times New Roman" w:eastAsia="Times New Roman" w:hAnsi="Times New Roman" w:cs="Times New Roman"/>
                <w:sz w:val="20"/>
                <w:szCs w:val="20"/>
              </w:rPr>
              <w:t>event presence</w:t>
            </w:r>
            <w:r w:rsidR="00C603BB" w:rsidRPr="00C60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053514">
              <w:rPr>
                <w:rFonts w:ascii="Times New Roman" w:eastAsia="Times New Roman" w:hAnsi="Times New Roman" w:cs="Times New Roman"/>
                <w:sz w:val="20"/>
                <w:szCs w:val="20"/>
              </w:rPr>
              <w:t>Coalition</w:t>
            </w:r>
            <w:r w:rsidR="00F072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representative</w:t>
            </w:r>
            <w:r w:rsidR="00CB79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 w:rsidR="00F072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staff </w:t>
            </w:r>
            <w:r w:rsidR="007A0693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F072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53514">
              <w:rPr>
                <w:rFonts w:ascii="Times New Roman" w:eastAsia="Times New Roman" w:hAnsi="Times New Roman" w:cs="Times New Roman"/>
                <w:sz w:val="20"/>
                <w:szCs w:val="20"/>
              </w:rPr>
              <w:t>Mental Health CHIP event booth</w:t>
            </w:r>
            <w:r w:rsidR="00F072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provide local mental health resources, </w:t>
            </w:r>
            <w:r w:rsidR="00CB79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 </w:t>
            </w:r>
            <w:r w:rsidR="005E5A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activity, </w:t>
            </w:r>
            <w:r w:rsidR="007A0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</w:t>
            </w:r>
            <w:r w:rsidR="00CB79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 w:rsidR="007A0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mental health check-in.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D79F6" w14:textId="71C14645" w:rsidR="00D92A96" w:rsidRPr="001E16A7" w:rsidRDefault="00053514" w:rsidP="007E6A1A">
            <w:pPr>
              <w:pStyle w:val="TableParagraph"/>
              <w:ind w:right="31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535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Collaborative event presence 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CDAA9" w14:textId="3BB5CC88" w:rsidR="00D92A96" w:rsidRPr="001E16A7" w:rsidRDefault="00053514">
            <w:pPr>
              <w:pStyle w:val="TableParagraph"/>
              <w:ind w:left="99" w:right="149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53514">
              <w:rPr>
                <w:rFonts w:ascii="Times New Roman" w:eastAsia="Times New Roman" w:hAnsi="Times New Roman" w:cs="Times New Roman"/>
                <w:sz w:val="20"/>
                <w:szCs w:val="20"/>
              </w:rPr>
              <w:t>Attend 1 Local event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D6ED2" w14:textId="5352C7EF" w:rsidR="00D92A96" w:rsidRPr="001E16A7" w:rsidRDefault="00D92A96" w:rsidP="00EA0E71">
            <w:pPr>
              <w:pStyle w:val="TableParagraph"/>
              <w:spacing w:line="229" w:lineRule="exact"/>
              <w:ind w:left="104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13792" w14:textId="579EC4C4" w:rsidR="00D92A96" w:rsidRPr="001E16A7" w:rsidRDefault="00D92A96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DA83D" w14:textId="00EF731E" w:rsidR="00D92A96" w:rsidRPr="001E16A7" w:rsidRDefault="00D92A96">
            <w:pPr>
              <w:pStyle w:val="TableParagraph"/>
              <w:spacing w:line="229" w:lineRule="exact"/>
              <w:ind w:left="104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C21F3" w14:textId="7D1FE630" w:rsidR="008219BD" w:rsidRPr="001E16A7" w:rsidRDefault="008219BD" w:rsidP="00891686">
            <w:pPr>
              <w:pStyle w:val="TableParagraph"/>
              <w:ind w:right="377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36684E" w14:paraId="26C177BC" w14:textId="77777777" w:rsidTr="00EA0E71">
        <w:trPr>
          <w:trHeight w:hRule="exact" w:val="1392"/>
        </w:trPr>
        <w:tc>
          <w:tcPr>
            <w:tcW w:w="5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93048" w14:textId="1C98E615" w:rsidR="00D92A96" w:rsidRPr="001E16A7" w:rsidRDefault="001429FD">
            <w:pPr>
              <w:pStyle w:val="TableParagraph"/>
              <w:ind w:left="99" w:right="163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4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Develop and implement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 w:rsidR="001A7A45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F54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ilot </w:t>
            </w:r>
            <w:r w:rsidR="001A7A45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Hairapy</w:t>
            </w:r>
            <w:proofErr w:type="spellEnd"/>
            <w:r w:rsidR="001A7A45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program in Klamath Falls. </w:t>
            </w:r>
            <w:r w:rsidR="00AA1D6D">
              <w:rPr>
                <w:rFonts w:ascii="Times New Roman" w:eastAsia="Times New Roman" w:hAnsi="Times New Roman" w:cs="Times New Roman"/>
                <w:sz w:val="20"/>
                <w:szCs w:val="20"/>
              </w:rPr>
              <w:t>Stylist</w:t>
            </w:r>
            <w:r w:rsidR="001A7A4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AA1D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Barber</w:t>
            </w:r>
            <w:r w:rsidR="001A7A4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AA1D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C7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are provided training and orientation to </w:t>
            </w:r>
            <w:r w:rsidR="00B957C5">
              <w:rPr>
                <w:rFonts w:ascii="Times New Roman" w:eastAsia="Times New Roman" w:hAnsi="Times New Roman" w:cs="Times New Roman"/>
                <w:sz w:val="20"/>
                <w:szCs w:val="20"/>
              </w:rPr>
              <w:t>offer</w:t>
            </w:r>
            <w:r w:rsidR="002C7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C4BA9">
              <w:rPr>
                <w:rFonts w:ascii="Times New Roman" w:eastAsia="Times New Roman" w:hAnsi="Times New Roman" w:cs="Times New Roman"/>
                <w:sz w:val="20"/>
                <w:szCs w:val="20"/>
              </w:rPr>
              <w:t>self-care</w:t>
            </w:r>
            <w:r w:rsidR="003C7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hair </w:t>
            </w:r>
            <w:r w:rsidR="004558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services for individuals who received a </w:t>
            </w:r>
            <w:r w:rsidR="002F6E9C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="000D7025">
              <w:rPr>
                <w:rFonts w:ascii="Times New Roman" w:eastAsia="Times New Roman" w:hAnsi="Times New Roman" w:cs="Times New Roman"/>
                <w:sz w:val="20"/>
                <w:szCs w:val="20"/>
              </w:rPr>
              <w:t>Hairapy</w:t>
            </w:r>
            <w:proofErr w:type="spellEnd"/>
            <w:r w:rsidR="002F6E9C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r w:rsidR="000D70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C4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gift </w:t>
            </w:r>
            <w:r w:rsidR="0045589E">
              <w:rPr>
                <w:rFonts w:ascii="Times New Roman" w:eastAsia="Times New Roman" w:hAnsi="Times New Roman" w:cs="Times New Roman"/>
                <w:sz w:val="20"/>
                <w:szCs w:val="20"/>
              </w:rPr>
              <w:t>certifi</w:t>
            </w:r>
            <w:r w:rsidR="000D7025">
              <w:rPr>
                <w:rFonts w:ascii="Times New Roman" w:eastAsia="Times New Roman" w:hAnsi="Times New Roman" w:cs="Times New Roman"/>
                <w:sz w:val="20"/>
                <w:szCs w:val="20"/>
              </w:rPr>
              <w:t>cate</w:t>
            </w:r>
            <w:r w:rsidR="004558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from a </w:t>
            </w:r>
            <w:r w:rsidR="0045589E" w:rsidRPr="006D3B63">
              <w:rPr>
                <w:rFonts w:ascii="Times New Roman"/>
                <w:spacing w:val="-1"/>
                <w:sz w:val="20"/>
              </w:rPr>
              <w:t>Qualified Mental Health Professional (QMHP)</w:t>
            </w:r>
            <w:r w:rsidR="004558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E199D" w14:textId="3E526D03" w:rsidR="00D92A96" w:rsidRPr="005966C7" w:rsidRDefault="005966C7">
            <w:pPr>
              <w:pStyle w:val="TableParagraph"/>
              <w:ind w:left="99" w:right="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6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Implementation of </w:t>
            </w:r>
            <w:r w:rsidR="002F6E9C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5966C7">
              <w:rPr>
                <w:rFonts w:ascii="Times New Roman" w:eastAsia="Times New Roman" w:hAnsi="Times New Roman" w:cs="Times New Roman"/>
                <w:sz w:val="20"/>
                <w:szCs w:val="20"/>
              </w:rPr>
              <w:t>Hairapy</w:t>
            </w:r>
            <w:proofErr w:type="spellEnd"/>
            <w:r w:rsidR="002F6E9C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r w:rsidRPr="005966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Program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9859D" w14:textId="40978CFA" w:rsidR="00D92A96" w:rsidRPr="001E16A7" w:rsidRDefault="00225AC9" w:rsidP="007E6A1A">
            <w:pPr>
              <w:pStyle w:val="TableParagraph"/>
              <w:ind w:right="26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966C7">
              <w:rPr>
                <w:rFonts w:ascii="Times New Roman" w:eastAsia="Times New Roman" w:hAnsi="Times New Roman" w:cs="Times New Roman"/>
                <w:sz w:val="20"/>
                <w:szCs w:val="20"/>
              </w:rPr>
              <w:t>3 Stylist</w:t>
            </w:r>
            <w:r w:rsidR="00F534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 w:rsidR="005966C7" w:rsidRPr="005966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 </w:t>
            </w:r>
            <w:r w:rsidR="00F5349F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="005966C7" w:rsidRPr="005966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arbers trained and signed </w:t>
            </w:r>
            <w:r w:rsidR="002F6E9C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="005966C7" w:rsidRPr="005966C7">
              <w:rPr>
                <w:rFonts w:ascii="Times New Roman" w:eastAsia="Times New Roman" w:hAnsi="Times New Roman" w:cs="Times New Roman"/>
                <w:sz w:val="20"/>
                <w:szCs w:val="20"/>
              </w:rPr>
              <w:t>Hairapy</w:t>
            </w:r>
            <w:proofErr w:type="spellEnd"/>
            <w:r w:rsidR="002F6E9C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r w:rsidR="005966C7" w:rsidRPr="005966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534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business </w:t>
            </w:r>
            <w:r w:rsidR="005966C7" w:rsidRPr="005966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agreement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788E4" w14:textId="29CD0733" w:rsidR="00D92A96" w:rsidRPr="001E16A7" w:rsidRDefault="00D92A96">
            <w:pPr>
              <w:pStyle w:val="TableParagraph"/>
              <w:spacing w:line="229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B56CA" w14:textId="55F7DAE8" w:rsidR="00D92A96" w:rsidRPr="001E16A7" w:rsidRDefault="00D92A96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D538E" w14:textId="31F03DE2" w:rsidR="00D92A96" w:rsidRPr="001E16A7" w:rsidRDefault="00D92A96">
            <w:pPr>
              <w:pStyle w:val="TableParagraph"/>
              <w:spacing w:line="229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F71F2" w14:textId="77777777" w:rsidR="008219BD" w:rsidRPr="001E16A7" w:rsidRDefault="008219BD">
            <w:pPr>
              <w:pStyle w:val="TableParagraph"/>
              <w:ind w:left="99" w:right="144"/>
              <w:rPr>
                <w:rFonts w:ascii="Times New Roman"/>
                <w:spacing w:val="-2"/>
                <w:sz w:val="20"/>
                <w:highlight w:val="yellow"/>
              </w:rPr>
            </w:pPr>
          </w:p>
          <w:p w14:paraId="0F1B5611" w14:textId="627D35AF" w:rsidR="008219BD" w:rsidRPr="001E16A7" w:rsidRDefault="008219BD">
            <w:pPr>
              <w:pStyle w:val="TableParagraph"/>
              <w:ind w:left="99"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36684E" w14:paraId="74A96A06" w14:textId="77777777" w:rsidTr="00A844AE">
        <w:trPr>
          <w:trHeight w:hRule="exact" w:val="2400"/>
        </w:trPr>
        <w:tc>
          <w:tcPr>
            <w:tcW w:w="5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D3868" w14:textId="0A49EA2B" w:rsidR="0036684E" w:rsidRPr="006D3B63" w:rsidRDefault="003D1B15">
            <w:pPr>
              <w:pStyle w:val="TableParagraph"/>
              <w:ind w:left="99" w:right="163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Continue to s</w:t>
            </w:r>
            <w:r w:rsidR="003A119D">
              <w:rPr>
                <w:rFonts w:ascii="Times New Roman"/>
                <w:spacing w:val="-1"/>
                <w:sz w:val="20"/>
              </w:rPr>
              <w:t>upport</w:t>
            </w:r>
            <w:r w:rsidR="00600E2F">
              <w:rPr>
                <w:rFonts w:ascii="Times New Roman"/>
                <w:spacing w:val="-1"/>
                <w:sz w:val="20"/>
              </w:rPr>
              <w:t xml:space="preserve"> </w:t>
            </w:r>
            <w:r w:rsidR="00660484" w:rsidRPr="006D3B63">
              <w:rPr>
                <w:rFonts w:ascii="Times New Roman"/>
                <w:spacing w:val="-1"/>
                <w:sz w:val="20"/>
              </w:rPr>
              <w:t>grief and loss support group</w:t>
            </w:r>
            <w:r w:rsidR="00600E2F">
              <w:rPr>
                <w:rFonts w:ascii="Times New Roman"/>
                <w:spacing w:val="-1"/>
                <w:sz w:val="20"/>
              </w:rPr>
              <w:t xml:space="preserve">s </w:t>
            </w:r>
            <w:r w:rsidR="00660484" w:rsidRPr="006D3B63">
              <w:rPr>
                <w:rFonts w:ascii="Times New Roman"/>
                <w:spacing w:val="-1"/>
                <w:sz w:val="20"/>
              </w:rPr>
              <w:t xml:space="preserve">hosted by </w:t>
            </w:r>
            <w:r w:rsidR="00600E2F">
              <w:rPr>
                <w:rFonts w:ascii="Times New Roman"/>
                <w:spacing w:val="-1"/>
                <w:sz w:val="20"/>
              </w:rPr>
              <w:t>local</w:t>
            </w:r>
            <w:r w:rsidR="00600E2F" w:rsidRPr="006D3B63">
              <w:rPr>
                <w:rFonts w:ascii="Times New Roman"/>
                <w:spacing w:val="-1"/>
                <w:sz w:val="20"/>
              </w:rPr>
              <w:t xml:space="preserve"> </w:t>
            </w:r>
            <w:r w:rsidR="00F93E97" w:rsidRPr="006D3B63">
              <w:rPr>
                <w:rFonts w:ascii="Times New Roman"/>
                <w:spacing w:val="-1"/>
                <w:sz w:val="20"/>
              </w:rPr>
              <w:t xml:space="preserve">mental health </w:t>
            </w:r>
            <w:r w:rsidR="00660484" w:rsidRPr="006D3B63">
              <w:rPr>
                <w:rFonts w:ascii="Times New Roman"/>
                <w:spacing w:val="-1"/>
                <w:sz w:val="20"/>
              </w:rPr>
              <w:t>agenc</w:t>
            </w:r>
            <w:r w:rsidR="00600E2F">
              <w:rPr>
                <w:rFonts w:ascii="Times New Roman"/>
                <w:spacing w:val="-1"/>
                <w:sz w:val="20"/>
              </w:rPr>
              <w:t>y</w:t>
            </w:r>
            <w:r w:rsidR="003B0746" w:rsidRPr="006D3B63">
              <w:rPr>
                <w:rFonts w:ascii="Times New Roman"/>
                <w:spacing w:val="-1"/>
                <w:sz w:val="20"/>
              </w:rPr>
              <w:t xml:space="preserve"> </w:t>
            </w:r>
            <w:r w:rsidR="00600E2F">
              <w:rPr>
                <w:rFonts w:ascii="Times New Roman"/>
                <w:spacing w:val="-1"/>
                <w:sz w:val="20"/>
              </w:rPr>
              <w:t>bereavement specialists or Qualified Mental Health Professionals (QMHPs).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9C167" w14:textId="7A880134" w:rsidR="0036684E" w:rsidRPr="006D3B63" w:rsidRDefault="00EE7F4B">
            <w:pPr>
              <w:pStyle w:val="TableParagraph"/>
              <w:ind w:left="99" w:right="111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Grief and loss support group promotion</w:t>
            </w:r>
            <w:r w:rsidR="00317C90" w:rsidRPr="006D3B63">
              <w:rPr>
                <w:rFonts w:ascii="Times New Roman"/>
                <w:spacing w:val="-1"/>
                <w:sz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D5B2C" w14:textId="729B9834" w:rsidR="0036684E" w:rsidRPr="006D3B63" w:rsidRDefault="000663FB" w:rsidP="00FF028E">
            <w:pPr>
              <w:pStyle w:val="TableParagraph"/>
              <w:ind w:right="260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Promote </w:t>
            </w:r>
            <w:r w:rsidR="00CB4C1E">
              <w:rPr>
                <w:rFonts w:ascii="Times New Roman"/>
                <w:spacing w:val="-1"/>
                <w:sz w:val="20"/>
              </w:rPr>
              <w:t>annual availability of grief and loss support groups on social media platforms and event tables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F56CA" w14:textId="3999EE2B" w:rsidR="0036684E" w:rsidRPr="001E16A7" w:rsidRDefault="0036684E" w:rsidP="00AC7DDA">
            <w:pPr>
              <w:pStyle w:val="TableParagraph"/>
              <w:spacing w:line="229" w:lineRule="exact"/>
              <w:ind w:left="104"/>
              <w:rPr>
                <w:rFonts w:ascii="Times New Roman"/>
                <w:spacing w:val="-1"/>
                <w:sz w:val="20"/>
                <w:highlight w:val="yellow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158E0" w14:textId="77777777" w:rsidR="0036684E" w:rsidRPr="001E16A7" w:rsidRDefault="0036684E">
            <w:pPr>
              <w:pStyle w:val="TableParagraph"/>
              <w:spacing w:line="229" w:lineRule="exact"/>
              <w:ind w:left="99"/>
              <w:rPr>
                <w:rFonts w:ascii="Times New Roman"/>
                <w:spacing w:val="-1"/>
                <w:sz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B6CE0" w14:textId="77777777" w:rsidR="0036684E" w:rsidRPr="001E16A7" w:rsidRDefault="0036684E">
            <w:pPr>
              <w:pStyle w:val="TableParagraph"/>
              <w:spacing w:line="229" w:lineRule="exact"/>
              <w:ind w:left="104"/>
              <w:rPr>
                <w:rFonts w:ascii="Times New Roman"/>
                <w:spacing w:val="-1"/>
                <w:sz w:val="20"/>
                <w:highlight w:val="yellow"/>
              </w:rPr>
            </w:pP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CD5F7" w14:textId="77777777" w:rsidR="0036684E" w:rsidRPr="001E16A7" w:rsidRDefault="0036684E">
            <w:pPr>
              <w:pStyle w:val="TableParagraph"/>
              <w:ind w:left="99" w:right="144"/>
              <w:rPr>
                <w:rFonts w:ascii="Times New Roman"/>
                <w:spacing w:val="-2"/>
                <w:sz w:val="20"/>
                <w:highlight w:val="yellow"/>
              </w:rPr>
            </w:pPr>
          </w:p>
        </w:tc>
      </w:tr>
      <w:tr w:rsidR="0036684E" w14:paraId="4F347FC8" w14:textId="77777777" w:rsidTr="0036684E">
        <w:trPr>
          <w:trHeight w:hRule="exact" w:val="267"/>
        </w:trPr>
        <w:tc>
          <w:tcPr>
            <w:tcW w:w="1512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14:paraId="5415463D" w14:textId="0FBA129B" w:rsidR="0036684E" w:rsidRDefault="0036684E" w:rsidP="0036684E">
            <w:pPr>
              <w:pStyle w:val="TableParagraph"/>
              <w:ind w:left="99" w:right="144"/>
              <w:rPr>
                <w:rFonts w:ascii="Times New Roman"/>
                <w:spacing w:val="-2"/>
                <w:sz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 xml:space="preserve">Strategy 2: </w:t>
            </w:r>
            <w:r w:rsidR="00BA6351">
              <w:rPr>
                <w:rFonts w:ascii="Times New Roman"/>
                <w:b/>
                <w:spacing w:val="-1"/>
                <w:sz w:val="20"/>
              </w:rPr>
              <w:t>Community Groups</w:t>
            </w:r>
          </w:p>
        </w:tc>
      </w:tr>
      <w:tr w:rsidR="0036684E" w:rsidRPr="0036684E" w14:paraId="5701830D" w14:textId="77777777" w:rsidTr="00EA0E71">
        <w:trPr>
          <w:trHeight w:hRule="exact" w:val="240"/>
        </w:trPr>
        <w:tc>
          <w:tcPr>
            <w:tcW w:w="5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81A72" w14:textId="77777777" w:rsidR="0036684E" w:rsidRDefault="0036684E" w:rsidP="00EA0E71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 xml:space="preserve">Tasks: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B5749" w14:textId="77777777" w:rsidR="0036684E" w:rsidRDefault="0036684E" w:rsidP="00EA0E71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Process Measures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07D7C" w14:textId="77777777" w:rsidR="0036684E" w:rsidRPr="0036684E" w:rsidRDefault="0036684E" w:rsidP="00EA0E71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68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Process Target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AE273" w14:textId="77BCAD73" w:rsidR="0036684E" w:rsidRPr="0036684E" w:rsidRDefault="0036684E" w:rsidP="00EA0E71">
            <w:pPr>
              <w:pStyle w:val="TableParagraph"/>
              <w:spacing w:line="228" w:lineRule="exact"/>
              <w:ind w:left="10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6684E">
              <w:rPr>
                <w:rFonts w:ascii="Times New Roman" w:hAnsi="Times New Roman" w:cs="Times New Roman"/>
                <w:b/>
                <w:sz w:val="20"/>
              </w:rPr>
              <w:t>Oct-Dec 202</w:t>
            </w:r>
            <w:r w:rsidR="00AD5E96">
              <w:rPr>
                <w:rFonts w:ascii="Times New Roman" w:hAnsi="Times New Roman" w:cs="Times New Roman"/>
                <w:b/>
                <w:sz w:val="20"/>
              </w:rPr>
              <w:t>3</w:t>
            </w:r>
            <w:r w:rsidRPr="0036684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E3EE8" w14:textId="50A21766" w:rsidR="0036684E" w:rsidRPr="0036684E" w:rsidRDefault="0036684E" w:rsidP="00EA0E71">
            <w:pPr>
              <w:pStyle w:val="TableParagraph"/>
              <w:spacing w:line="228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6684E">
              <w:rPr>
                <w:rFonts w:ascii="Times New Roman" w:hAnsi="Times New Roman" w:cs="Times New Roman"/>
                <w:b/>
                <w:sz w:val="20"/>
              </w:rPr>
              <w:t>Jan-March 202</w:t>
            </w:r>
            <w:r w:rsidR="00AD5E96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FF7B0" w14:textId="475BCD37" w:rsidR="0036684E" w:rsidRPr="0036684E" w:rsidRDefault="0036684E" w:rsidP="00EA0E71">
            <w:pPr>
              <w:pStyle w:val="TableParagraph"/>
              <w:spacing w:line="228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6684E">
              <w:rPr>
                <w:rFonts w:ascii="Times New Roman" w:hAnsi="Times New Roman" w:cs="Times New Roman"/>
                <w:b/>
                <w:sz w:val="20"/>
              </w:rPr>
              <w:t>Apr-June 202</w:t>
            </w:r>
            <w:r w:rsidR="00AD5E96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DF7A0" w14:textId="50FAB900" w:rsidR="0036684E" w:rsidRPr="0036684E" w:rsidRDefault="0036684E" w:rsidP="00EA0E71">
            <w:pPr>
              <w:pStyle w:val="TableParagraph"/>
              <w:spacing w:line="228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6684E">
              <w:rPr>
                <w:rFonts w:ascii="Times New Roman" w:hAnsi="Times New Roman" w:cs="Times New Roman"/>
                <w:b/>
                <w:sz w:val="20"/>
              </w:rPr>
              <w:t>July- Sept 202</w:t>
            </w:r>
            <w:r w:rsidR="00AD5E96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36684E" w:rsidRPr="0036684E" w14:paraId="48C8D6FC" w14:textId="77777777" w:rsidTr="00EA0E71">
        <w:trPr>
          <w:trHeight w:hRule="exact" w:val="1387"/>
        </w:trPr>
        <w:tc>
          <w:tcPr>
            <w:tcW w:w="5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D5FF6" w14:textId="74931890" w:rsidR="0036684E" w:rsidRDefault="000555F7" w:rsidP="00EA0E71">
            <w:pPr>
              <w:pStyle w:val="TableParagraph"/>
              <w:ind w:left="99" w:righ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Develop and implement </w:t>
            </w:r>
            <w:r w:rsidR="009456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Men’s mental health community group</w:t>
            </w:r>
            <w:r w:rsidR="00FA3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through an existing</w:t>
            </w:r>
            <w:r w:rsidR="004048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6561D">
              <w:rPr>
                <w:rFonts w:ascii="Times New Roman" w:eastAsia="Times New Roman" w:hAnsi="Times New Roman" w:cs="Times New Roman"/>
                <w:sz w:val="20"/>
                <w:szCs w:val="20"/>
              </w:rPr>
              <w:t>high-risk</w:t>
            </w:r>
            <w:r w:rsidR="00FA3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Klamath Falls employer</w:t>
            </w:r>
            <w:r w:rsidR="009456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that meets </w:t>
            </w:r>
            <w:r w:rsidR="00317C90">
              <w:rPr>
                <w:rFonts w:ascii="Times New Roman" w:eastAsia="Times New Roman" w:hAnsi="Times New Roman" w:cs="Times New Roman"/>
                <w:sz w:val="20"/>
                <w:szCs w:val="20"/>
              </w:rPr>
              <w:t>monthly</w:t>
            </w:r>
            <w:r w:rsidR="004B7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year one. </w:t>
            </w:r>
            <w:r w:rsidR="00BB5FF2">
              <w:rPr>
                <w:rFonts w:ascii="Times New Roman" w:eastAsia="Times New Roman" w:hAnsi="Times New Roman" w:cs="Times New Roman"/>
                <w:sz w:val="20"/>
                <w:szCs w:val="20"/>
              </w:rPr>
              <w:t>Potential</w:t>
            </w:r>
            <w:r w:rsidR="00B706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employer partnership</w:t>
            </w:r>
            <w:r w:rsidR="00BB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4B7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Rocky </w:t>
            </w:r>
            <w:r w:rsidR="004A2666">
              <w:rPr>
                <w:rFonts w:ascii="Times New Roman" w:eastAsia="Times New Roman" w:hAnsi="Times New Roman" w:cs="Times New Roman"/>
                <w:sz w:val="20"/>
                <w:szCs w:val="20"/>
              </w:rPr>
              <w:t>Mountain</w:t>
            </w:r>
            <w:r w:rsidR="004B7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Construction, </w:t>
            </w:r>
            <w:r w:rsidR="004A6771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="004A6771" w:rsidRPr="004A6771">
              <w:rPr>
                <w:rFonts w:ascii="Times New Roman" w:eastAsia="Times New Roman" w:hAnsi="Times New Roman" w:cs="Times New Roman"/>
                <w:sz w:val="20"/>
                <w:szCs w:val="20"/>
              </w:rPr>
              <w:t>ogatay construction</w:t>
            </w:r>
            <w:r w:rsidR="004A67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or Construction Workers </w:t>
            </w:r>
            <w:r w:rsidR="00225A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Union.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76331" w14:textId="56FBE8D9" w:rsidR="0036684E" w:rsidRDefault="00B62A98" w:rsidP="002D16CE">
            <w:pPr>
              <w:pStyle w:val="TableParagraph"/>
              <w:ind w:righ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Developed Curriculum 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52E56" w14:textId="166891D0" w:rsidR="0036684E" w:rsidRDefault="00425AF7" w:rsidP="00EA0E71">
            <w:pPr>
              <w:pStyle w:val="TableParagraph"/>
              <w:ind w:left="99" w:right="1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curriculum developed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F636C" w14:textId="6152BBC4" w:rsidR="0036684E" w:rsidRPr="006C4178" w:rsidRDefault="0036684E" w:rsidP="005E070C">
            <w:pPr>
              <w:pStyle w:val="TableParagraph"/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5F954" w14:textId="6D1F6B46" w:rsidR="0036684E" w:rsidRPr="0036684E" w:rsidRDefault="0036684E" w:rsidP="00EA0E71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AF637" w14:textId="16E8EC04" w:rsidR="0036684E" w:rsidRPr="0036684E" w:rsidRDefault="0036684E" w:rsidP="00EA0E71">
            <w:pPr>
              <w:pStyle w:val="TableParagraph"/>
              <w:spacing w:line="229" w:lineRule="exact"/>
              <w:ind w:left="10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EE1BA" w14:textId="77777777" w:rsidR="0036684E" w:rsidRPr="0036684E" w:rsidRDefault="0036684E" w:rsidP="00EA0E71">
            <w:pPr>
              <w:pStyle w:val="TableParagraph"/>
              <w:ind w:left="99" w:right="377"/>
              <w:rPr>
                <w:rFonts w:ascii="Times New Roman" w:hAnsi="Times New Roman" w:cs="Times New Roman"/>
                <w:spacing w:val="-1"/>
              </w:rPr>
            </w:pPr>
          </w:p>
          <w:p w14:paraId="37E434C2" w14:textId="77777777" w:rsidR="0036684E" w:rsidRPr="0036684E" w:rsidRDefault="0036684E" w:rsidP="00EA0E71">
            <w:pPr>
              <w:pStyle w:val="TableParagraph"/>
              <w:ind w:left="99" w:right="377"/>
              <w:rPr>
                <w:rFonts w:ascii="Times New Roman" w:eastAsia="Times New Roman" w:hAnsi="Times New Roman" w:cs="Times New Roman"/>
              </w:rPr>
            </w:pPr>
          </w:p>
        </w:tc>
      </w:tr>
      <w:tr w:rsidR="0036684E" w:rsidRPr="008219BD" w14:paraId="15097628" w14:textId="77777777" w:rsidTr="00EA0E71">
        <w:trPr>
          <w:trHeight w:hRule="exact" w:val="1162"/>
        </w:trPr>
        <w:tc>
          <w:tcPr>
            <w:tcW w:w="5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C5996" w14:textId="45F1D8B9" w:rsidR="0036684E" w:rsidRDefault="00585BDE" w:rsidP="00585BDE">
            <w:pPr>
              <w:pStyle w:val="TableParagraph"/>
              <w:ind w:left="99" w:right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  <w:r w:rsidR="00536A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llaborate with </w:t>
            </w:r>
            <w:r w:rsidR="003B07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interested </w:t>
            </w:r>
            <w:r w:rsidR="00536AFE">
              <w:rPr>
                <w:rFonts w:ascii="Times New Roman" w:eastAsia="Times New Roman" w:hAnsi="Times New Roman" w:cs="Times New Roman"/>
                <w:sz w:val="20"/>
                <w:szCs w:val="20"/>
              </w:rPr>
              <w:t>employers</w:t>
            </w:r>
            <w:r w:rsidR="008F7E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8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promote and hold community groups </w:t>
            </w:r>
            <w:r w:rsidR="00E758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 their employees.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5B9BE" w14:textId="22AB3E22" w:rsidR="0036684E" w:rsidRPr="00ED301B" w:rsidRDefault="00501185" w:rsidP="00EA0E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Amount of interested employers 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3773A" w14:textId="63BA8151" w:rsidR="0036684E" w:rsidRDefault="00D06106" w:rsidP="00EA0E71">
            <w:pPr>
              <w:pStyle w:val="TableParagraph"/>
              <w:ind w:left="99" w:right="4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Agreement for a group from 1 employer</w:t>
            </w:r>
            <w:r w:rsidR="000736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1D7AA" w14:textId="3DFA275E" w:rsidR="0036684E" w:rsidRDefault="0036684E" w:rsidP="00EA0E71">
            <w:pPr>
              <w:pStyle w:val="TableParagraph"/>
              <w:spacing w:line="229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B8EAB" w14:textId="3D78A04D" w:rsidR="0036684E" w:rsidRDefault="0036684E" w:rsidP="00EA0E71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CFDFB" w14:textId="3EB5202A" w:rsidR="0036684E" w:rsidRDefault="0036684E" w:rsidP="00EA0E71">
            <w:pPr>
              <w:pStyle w:val="TableParagraph"/>
              <w:spacing w:line="229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56D44" w14:textId="77777777" w:rsidR="0036684E" w:rsidRDefault="0036684E" w:rsidP="00EA0E71">
            <w:pPr>
              <w:pStyle w:val="TableParagraph"/>
              <w:ind w:left="99" w:right="105"/>
              <w:rPr>
                <w:rFonts w:ascii="Times New Roman"/>
                <w:spacing w:val="-1"/>
                <w:sz w:val="20"/>
              </w:rPr>
            </w:pPr>
          </w:p>
          <w:p w14:paraId="27CD963D" w14:textId="5BB33BA6" w:rsidR="0036684E" w:rsidRPr="008219BD" w:rsidRDefault="0036684E" w:rsidP="00EA0E71">
            <w:pPr>
              <w:pStyle w:val="TableParagraph"/>
              <w:ind w:left="99" w:right="10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684E" w:rsidRPr="008219BD" w14:paraId="2C96085C" w14:textId="77777777" w:rsidTr="00E65330">
        <w:trPr>
          <w:trHeight w:hRule="exact" w:val="2814"/>
        </w:trPr>
        <w:tc>
          <w:tcPr>
            <w:tcW w:w="5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6347A" w14:textId="2216F6C8" w:rsidR="00585BDE" w:rsidRDefault="00E75857" w:rsidP="00585BDE">
            <w:pPr>
              <w:pStyle w:val="TableParagraph"/>
              <w:ind w:left="99" w:right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Men’s </w:t>
            </w:r>
            <w:r w:rsidR="00585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Community group to be held once a </w:t>
            </w:r>
            <w:r w:rsidR="005406B0">
              <w:rPr>
                <w:rFonts w:ascii="Times New Roman" w:eastAsia="Times New Roman" w:hAnsi="Times New Roman" w:cs="Times New Roman"/>
                <w:sz w:val="20"/>
                <w:szCs w:val="20"/>
              </w:rPr>
              <w:t>month</w:t>
            </w:r>
            <w:r w:rsidR="00585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facilitated by </w:t>
            </w:r>
            <w:r w:rsidR="00037D02">
              <w:rPr>
                <w:rFonts w:ascii="Times New Roman" w:eastAsia="Times New Roman" w:hAnsi="Times New Roman" w:cs="Times New Roman"/>
                <w:sz w:val="20"/>
                <w:szCs w:val="20"/>
              </w:rPr>
              <w:t>different clinicians</w:t>
            </w:r>
            <w:r w:rsidR="00585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</w:t>
            </w:r>
            <w:r w:rsidR="00037D02">
              <w:rPr>
                <w:rFonts w:ascii="Times New Roman" w:eastAsia="Times New Roman" w:hAnsi="Times New Roman" w:cs="Times New Roman"/>
                <w:sz w:val="20"/>
                <w:szCs w:val="20"/>
              </w:rPr>
              <w:t>subject matter experts</w:t>
            </w:r>
            <w:r w:rsidR="00585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from </w:t>
            </w:r>
            <w:r w:rsidR="00037D02">
              <w:rPr>
                <w:rFonts w:ascii="Times New Roman" w:eastAsia="Times New Roman" w:hAnsi="Times New Roman" w:cs="Times New Roman"/>
                <w:sz w:val="20"/>
                <w:szCs w:val="20"/>
              </w:rPr>
              <w:t>various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mental health</w:t>
            </w:r>
            <w:r w:rsidR="00585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37D02">
              <w:rPr>
                <w:rFonts w:ascii="Times New Roman" w:eastAsia="Times New Roman" w:hAnsi="Times New Roman" w:cs="Times New Roman"/>
                <w:sz w:val="20"/>
                <w:szCs w:val="20"/>
              </w:rPr>
              <w:t>organizations</w:t>
            </w:r>
            <w:r w:rsidR="00585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promote and discuss a weekly mental health topic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37D02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decrease stigma and increase connection. </w:t>
            </w:r>
          </w:p>
          <w:p w14:paraId="2706A7C3" w14:textId="4491C097" w:rsidR="00750D78" w:rsidRDefault="00750D78" w:rsidP="00EA0E71">
            <w:pPr>
              <w:pStyle w:val="TableParagraph"/>
              <w:ind w:left="99" w:right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EA567" w14:textId="7A746157" w:rsidR="0036684E" w:rsidRDefault="007A0693" w:rsidP="00AC61CC">
            <w:pPr>
              <w:pStyle w:val="TableParagraph"/>
              <w:ind w:right="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Number</w:t>
            </w:r>
            <w:r w:rsidR="00CC0C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men that attended the monthly meeting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C37C8" w14:textId="34260664" w:rsidR="0036684E" w:rsidRDefault="00396D90" w:rsidP="00EA0E71">
            <w:pPr>
              <w:pStyle w:val="TableParagraph"/>
              <w:ind w:left="99" w:righ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monthly Facilitated group for a year</w:t>
            </w:r>
            <w:r w:rsidR="004038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with 8 participants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4EBEB" w14:textId="40C520D5" w:rsidR="0036684E" w:rsidRDefault="0036684E" w:rsidP="00EA0E71">
            <w:pPr>
              <w:pStyle w:val="TableParagraph"/>
              <w:spacing w:line="229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B5E4E" w14:textId="2F55C771" w:rsidR="0036684E" w:rsidRDefault="0036684E" w:rsidP="00EA0E71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D9832" w14:textId="7AF70D77" w:rsidR="0036684E" w:rsidRDefault="0036684E" w:rsidP="00EA0E71">
            <w:pPr>
              <w:pStyle w:val="TableParagraph"/>
              <w:spacing w:line="229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3BC31" w14:textId="77777777" w:rsidR="0036684E" w:rsidRDefault="0036684E" w:rsidP="00EA0E71">
            <w:pPr>
              <w:pStyle w:val="TableParagraph"/>
              <w:ind w:left="99" w:right="144"/>
              <w:rPr>
                <w:rFonts w:ascii="Times New Roman"/>
                <w:spacing w:val="-2"/>
                <w:sz w:val="20"/>
              </w:rPr>
            </w:pPr>
          </w:p>
          <w:p w14:paraId="7C679397" w14:textId="1D30F724" w:rsidR="0036684E" w:rsidRPr="008219BD" w:rsidRDefault="0036684E" w:rsidP="00EA0E71">
            <w:pPr>
              <w:pStyle w:val="TableParagraph"/>
              <w:ind w:left="99"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0E71" w14:paraId="1D641C21" w14:textId="77777777" w:rsidTr="00EA0E71">
        <w:trPr>
          <w:trHeight w:hRule="exact" w:val="254"/>
        </w:trPr>
        <w:tc>
          <w:tcPr>
            <w:tcW w:w="1512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BF6"/>
          </w:tcPr>
          <w:p w14:paraId="5010539A" w14:textId="4DA05AFE" w:rsidR="00EA0E71" w:rsidRDefault="00EA0E71" w:rsidP="00EA0E71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 xml:space="preserve">Objective 2: </w:t>
            </w:r>
            <w:r w:rsidR="008F138B">
              <w:rPr>
                <w:rFonts w:ascii="Times New Roman"/>
                <w:b/>
                <w:spacing w:val="-1"/>
                <w:sz w:val="20"/>
              </w:rPr>
              <w:t>Community</w:t>
            </w:r>
            <w:r w:rsidR="00E6402D">
              <w:rPr>
                <w:rFonts w:ascii="Times New Roman"/>
                <w:b/>
                <w:spacing w:val="-1"/>
                <w:sz w:val="20"/>
              </w:rPr>
              <w:t xml:space="preserve"> Mental</w:t>
            </w:r>
            <w:r w:rsidR="008F138B">
              <w:rPr>
                <w:rFonts w:ascii="Times New Roman"/>
                <w:b/>
                <w:spacing w:val="-1"/>
                <w:sz w:val="20"/>
              </w:rPr>
              <w:t xml:space="preserve"> Education </w:t>
            </w:r>
            <w:r w:rsidR="00E6402D">
              <w:rPr>
                <w:rFonts w:ascii="Times New Roman"/>
                <w:b/>
                <w:spacing w:val="-1"/>
                <w:sz w:val="20"/>
              </w:rPr>
              <w:t>Campaigns</w:t>
            </w:r>
            <w:r w:rsidR="00B17D5F">
              <w:rPr>
                <w:rFonts w:ascii="Times New Roman"/>
                <w:b/>
                <w:spacing w:val="-1"/>
                <w:sz w:val="20"/>
              </w:rPr>
              <w:t xml:space="preserve"> </w:t>
            </w:r>
          </w:p>
        </w:tc>
      </w:tr>
      <w:tr w:rsidR="00EA0E71" w14:paraId="72ACCCF9" w14:textId="77777777" w:rsidTr="00EA0E71">
        <w:trPr>
          <w:trHeight w:hRule="exact" w:val="254"/>
        </w:trPr>
        <w:tc>
          <w:tcPr>
            <w:tcW w:w="1512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BF6"/>
          </w:tcPr>
          <w:p w14:paraId="2497E805" w14:textId="37637F04" w:rsidR="00EA0E71" w:rsidRDefault="00EA0E71" w:rsidP="00EA0E71">
            <w:pPr>
              <w:pStyle w:val="TableParagraph"/>
              <w:spacing w:line="229" w:lineRule="exact"/>
              <w:ind w:left="99"/>
              <w:rPr>
                <w:rFonts w:ascii="Times New Roman"/>
                <w:b/>
                <w:spacing w:val="-1"/>
                <w:sz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 xml:space="preserve">Strategy 1: </w:t>
            </w:r>
            <w:r w:rsidR="006415E6">
              <w:rPr>
                <w:rFonts w:ascii="Times New Roman"/>
                <w:b/>
                <w:spacing w:val="-1"/>
                <w:sz w:val="20"/>
              </w:rPr>
              <w:t>Men</w:t>
            </w:r>
            <w:r w:rsidR="006415E6">
              <w:rPr>
                <w:rFonts w:ascii="Times New Roman"/>
                <w:b/>
                <w:spacing w:val="-1"/>
                <w:sz w:val="20"/>
              </w:rPr>
              <w:t>’</w:t>
            </w:r>
            <w:r w:rsidR="006415E6">
              <w:rPr>
                <w:rFonts w:ascii="Times New Roman"/>
                <w:b/>
                <w:spacing w:val="-1"/>
                <w:sz w:val="20"/>
              </w:rPr>
              <w:t xml:space="preserve">s </w:t>
            </w:r>
            <w:r w:rsidR="00BA6351">
              <w:rPr>
                <w:rFonts w:ascii="Times New Roman"/>
                <w:b/>
                <w:spacing w:val="-1"/>
                <w:sz w:val="20"/>
              </w:rPr>
              <w:t>Mental Health Media Campaign</w:t>
            </w:r>
            <w:r w:rsidR="004F5256">
              <w:rPr>
                <w:rFonts w:ascii="Times New Roman"/>
                <w:b/>
                <w:spacing w:val="-1"/>
                <w:sz w:val="20"/>
              </w:rPr>
              <w:t xml:space="preserve"> </w:t>
            </w:r>
          </w:p>
        </w:tc>
      </w:tr>
      <w:tr w:rsidR="00EA0E71" w:rsidRPr="0036684E" w14:paraId="6BE07F64" w14:textId="77777777" w:rsidTr="00EA0E71">
        <w:trPr>
          <w:trHeight w:hRule="exact" w:val="240"/>
        </w:trPr>
        <w:tc>
          <w:tcPr>
            <w:tcW w:w="5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05F65" w14:textId="77777777" w:rsidR="00EA0E71" w:rsidRDefault="00EA0E71" w:rsidP="00EA0E71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 xml:space="preserve">Tasks: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8981B" w14:textId="77777777" w:rsidR="00EA0E71" w:rsidRDefault="00EA0E71" w:rsidP="00EA0E71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Process Measures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02BA8" w14:textId="77777777" w:rsidR="00EA0E71" w:rsidRPr="0036684E" w:rsidRDefault="00EA0E71" w:rsidP="00EA0E71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68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Process Target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7C2CB" w14:textId="60A282AF" w:rsidR="00EA0E71" w:rsidRPr="0036684E" w:rsidRDefault="00EA0E71" w:rsidP="00EA0E71">
            <w:pPr>
              <w:pStyle w:val="TableParagraph"/>
              <w:spacing w:line="228" w:lineRule="exact"/>
              <w:ind w:left="10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6684E">
              <w:rPr>
                <w:rFonts w:ascii="Times New Roman" w:hAnsi="Times New Roman" w:cs="Times New Roman"/>
                <w:b/>
                <w:sz w:val="20"/>
              </w:rPr>
              <w:t>Oct-Dec 202</w:t>
            </w:r>
            <w:r w:rsidR="00157AA2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8BBD6" w14:textId="4E4D0BEB" w:rsidR="00EA0E71" w:rsidRPr="0036684E" w:rsidRDefault="00EA0E71" w:rsidP="00EA0E71">
            <w:pPr>
              <w:pStyle w:val="TableParagraph"/>
              <w:spacing w:line="228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6684E">
              <w:rPr>
                <w:rFonts w:ascii="Times New Roman" w:hAnsi="Times New Roman" w:cs="Times New Roman"/>
                <w:b/>
                <w:sz w:val="20"/>
              </w:rPr>
              <w:t>Jan-March 202</w:t>
            </w:r>
            <w:r w:rsidR="00157AA2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AF5A1" w14:textId="31C155DB" w:rsidR="00EA0E71" w:rsidRPr="0036684E" w:rsidRDefault="00EA0E71" w:rsidP="00EA0E71">
            <w:pPr>
              <w:pStyle w:val="TableParagraph"/>
              <w:spacing w:line="228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6684E">
              <w:rPr>
                <w:rFonts w:ascii="Times New Roman" w:hAnsi="Times New Roman" w:cs="Times New Roman"/>
                <w:b/>
                <w:sz w:val="20"/>
              </w:rPr>
              <w:t>Apr-June 202</w:t>
            </w:r>
            <w:r w:rsidR="00157AA2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E091D" w14:textId="77129436" w:rsidR="00EA0E71" w:rsidRPr="0036684E" w:rsidRDefault="00EA0E71" w:rsidP="00EA0E71">
            <w:pPr>
              <w:pStyle w:val="TableParagraph"/>
              <w:spacing w:line="228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6684E">
              <w:rPr>
                <w:rFonts w:ascii="Times New Roman" w:hAnsi="Times New Roman" w:cs="Times New Roman"/>
                <w:b/>
                <w:sz w:val="20"/>
              </w:rPr>
              <w:t>July- Sept 202</w:t>
            </w:r>
            <w:r w:rsidR="00157AA2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0B77AE" w:rsidRPr="0036684E" w14:paraId="72A7C257" w14:textId="77777777" w:rsidTr="00FF7BE6">
        <w:trPr>
          <w:trHeight w:hRule="exact" w:val="2400"/>
        </w:trPr>
        <w:tc>
          <w:tcPr>
            <w:tcW w:w="5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401B6" w14:textId="530795E3" w:rsidR="000B77AE" w:rsidRDefault="000B77AE" w:rsidP="000B77AE">
            <w:pPr>
              <w:pStyle w:val="TableParagraph"/>
              <w:ind w:left="99" w:righ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Research existing campaigns centered on the importance of men’s mental health and decreasing the stigma around men seeking mental health help. Implement the campaign in the community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269A0" w14:textId="3075BCF2" w:rsidR="000B77AE" w:rsidRDefault="00B62A98" w:rsidP="000B77AE">
            <w:pPr>
              <w:pStyle w:val="TableParagraph"/>
              <w:ind w:left="99" w:righ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Campaign developed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AF60B" w14:textId="47AB84AF" w:rsidR="000B77AE" w:rsidRDefault="00B62A98" w:rsidP="000B77AE">
            <w:pPr>
              <w:pStyle w:val="TableParagraph"/>
              <w:ind w:left="99" w:right="1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One</w:t>
            </w:r>
            <w:r w:rsidR="00AF0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038A4">
              <w:rPr>
                <w:rFonts w:ascii="Times New Roman" w:eastAsia="Times New Roman" w:hAnsi="Times New Roman" w:cs="Times New Roman"/>
                <w:sz w:val="20"/>
                <w:szCs w:val="20"/>
              </w:rPr>
              <w:t>campaign</w:t>
            </w:r>
            <w:r w:rsidR="00AF0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developed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DD272" w14:textId="6589637E" w:rsidR="000B77AE" w:rsidRPr="00A7759A" w:rsidRDefault="000B77AE" w:rsidP="000B77AE">
            <w:pPr>
              <w:pStyle w:val="TableParagraph"/>
              <w:spacing w:line="229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F4012" w14:textId="77777777" w:rsidR="000B77AE" w:rsidRPr="0036684E" w:rsidRDefault="000B77AE" w:rsidP="000B77AE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9D885" w14:textId="77777777" w:rsidR="000B77AE" w:rsidRPr="0036684E" w:rsidRDefault="000B77AE" w:rsidP="000B77AE">
            <w:pPr>
              <w:pStyle w:val="TableParagraph"/>
              <w:spacing w:line="229" w:lineRule="exact"/>
              <w:ind w:left="10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421F6" w14:textId="77777777" w:rsidR="000B77AE" w:rsidRPr="0036684E" w:rsidRDefault="000B77AE" w:rsidP="000B77AE">
            <w:pPr>
              <w:pStyle w:val="TableParagraph"/>
              <w:ind w:left="99" w:right="377"/>
              <w:rPr>
                <w:rFonts w:ascii="Times New Roman" w:hAnsi="Times New Roman" w:cs="Times New Roman"/>
                <w:spacing w:val="-1"/>
              </w:rPr>
            </w:pPr>
          </w:p>
          <w:p w14:paraId="7537A452" w14:textId="77777777" w:rsidR="000B77AE" w:rsidRPr="0036684E" w:rsidRDefault="000B77AE" w:rsidP="000B77AE">
            <w:pPr>
              <w:pStyle w:val="TableParagraph"/>
              <w:ind w:left="99" w:right="377"/>
              <w:rPr>
                <w:rFonts w:ascii="Times New Roman" w:eastAsia="Times New Roman" w:hAnsi="Times New Roman" w:cs="Times New Roman"/>
              </w:rPr>
            </w:pPr>
          </w:p>
        </w:tc>
      </w:tr>
      <w:tr w:rsidR="000B77AE" w:rsidRPr="008219BD" w14:paraId="4912CC9B" w14:textId="77777777" w:rsidTr="00EA0E71">
        <w:trPr>
          <w:trHeight w:hRule="exact" w:val="1392"/>
        </w:trPr>
        <w:tc>
          <w:tcPr>
            <w:tcW w:w="5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77AD1" w14:textId="50BF7510" w:rsidR="000B77AE" w:rsidRDefault="00037D02" w:rsidP="000B77AE">
            <w:pPr>
              <w:pStyle w:val="TableParagraph"/>
              <w:ind w:left="99" w:right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Host a </w:t>
            </w:r>
            <w:r w:rsidR="009D3C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Men’s Focus group </w:t>
            </w:r>
            <w:r w:rsidR="000A6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gage mental health awareness and gain </w:t>
            </w:r>
            <w:r w:rsidR="00724F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 w:rsidR="000A6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perception </w:t>
            </w:r>
            <w:r w:rsidR="002B4692">
              <w:rPr>
                <w:rFonts w:ascii="Times New Roman" w:eastAsia="Times New Roman" w:hAnsi="Times New Roman" w:cs="Times New Roman"/>
                <w:sz w:val="20"/>
                <w:szCs w:val="20"/>
              </w:rPr>
              <w:t>of how m</w:t>
            </w:r>
            <w:r w:rsidR="00724F08">
              <w:rPr>
                <w:rFonts w:ascii="Times New Roman" w:eastAsia="Times New Roman" w:hAnsi="Times New Roman" w:cs="Times New Roman"/>
                <w:sz w:val="20"/>
                <w:szCs w:val="20"/>
              </w:rPr>
              <w:t>en in our</w:t>
            </w:r>
            <w:r w:rsidR="002B4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community view seeking</w:t>
            </w:r>
            <w:r w:rsidR="00724F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behavioral health</w:t>
            </w:r>
            <w:r w:rsidR="002B4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services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F7D76" w14:textId="4795EBEC" w:rsidR="000B77AE" w:rsidRDefault="00760302" w:rsidP="000B77AE">
            <w:pPr>
              <w:pStyle w:val="TableParagraph"/>
              <w:ind w:left="99" w:right="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Number of focus groups and </w:t>
            </w:r>
            <w:r w:rsidR="00AF0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Number of people </w:t>
            </w:r>
            <w:r w:rsidR="004038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who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participated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D1A65" w14:textId="5E93A5C4" w:rsidR="000B77AE" w:rsidRDefault="000B77AE" w:rsidP="000B77AE">
            <w:pPr>
              <w:pStyle w:val="TableParagraph"/>
              <w:ind w:left="99" w:righ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F0652">
              <w:rPr>
                <w:rFonts w:ascii="Times New Roman" w:eastAsia="Times New Roman" w:hAnsi="Times New Roman" w:cs="Times New Roman"/>
                <w:sz w:val="20"/>
                <w:szCs w:val="20"/>
              </w:rPr>
              <w:t>2 focus group</w:t>
            </w:r>
            <w:r w:rsidR="004038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with 10 participants per group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A585A" w14:textId="62BAC9FD" w:rsidR="000B77AE" w:rsidRDefault="000B77AE" w:rsidP="000B77AE">
            <w:pPr>
              <w:pStyle w:val="TableParagraph"/>
              <w:spacing w:line="229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C4F5B" w14:textId="77777777" w:rsidR="000B77AE" w:rsidRDefault="000B77AE" w:rsidP="000B77AE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D4E06" w14:textId="77777777" w:rsidR="000B77AE" w:rsidRDefault="000B77AE" w:rsidP="000B77AE">
            <w:pPr>
              <w:pStyle w:val="TableParagraph"/>
              <w:spacing w:line="229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6E83D" w14:textId="77777777" w:rsidR="000B77AE" w:rsidRDefault="000B77AE" w:rsidP="000B77AE">
            <w:pPr>
              <w:pStyle w:val="TableParagraph"/>
              <w:ind w:left="99" w:right="144"/>
              <w:rPr>
                <w:rFonts w:ascii="Times New Roman"/>
                <w:spacing w:val="-2"/>
                <w:sz w:val="20"/>
              </w:rPr>
            </w:pPr>
          </w:p>
          <w:p w14:paraId="1CC83E82" w14:textId="77777777" w:rsidR="000B77AE" w:rsidRPr="008219BD" w:rsidRDefault="000B77AE" w:rsidP="000B77AE">
            <w:pPr>
              <w:pStyle w:val="TableParagraph"/>
              <w:ind w:left="99"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77AE" w14:paraId="259CA323" w14:textId="77777777" w:rsidTr="0084291F">
        <w:trPr>
          <w:trHeight w:hRule="exact" w:val="2112"/>
        </w:trPr>
        <w:tc>
          <w:tcPr>
            <w:tcW w:w="5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025CE" w14:textId="5842ACD2" w:rsidR="000B77AE" w:rsidRDefault="000B77AE" w:rsidP="000B77AE">
            <w:pPr>
              <w:pStyle w:val="TableParagraph"/>
              <w:ind w:left="99" w:right="163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Rollout Media component of the campaign </w:t>
            </w:r>
            <w:r w:rsidR="009765B4">
              <w:rPr>
                <w:rFonts w:ascii="Times New Roman"/>
                <w:spacing w:val="-1"/>
                <w:sz w:val="20"/>
              </w:rPr>
              <w:t>using messaging and data to</w:t>
            </w:r>
            <w:r>
              <w:rPr>
                <w:rFonts w:ascii="Times New Roman"/>
                <w:spacing w:val="-1"/>
                <w:sz w:val="20"/>
              </w:rPr>
              <w:t xml:space="preserve"> promote men</w:t>
            </w:r>
            <w:r>
              <w:rPr>
                <w:rFonts w:ascii="Times New Roman"/>
                <w:spacing w:val="-1"/>
                <w:sz w:val="20"/>
              </w:rPr>
              <w:t>’</w:t>
            </w:r>
            <w:r>
              <w:rPr>
                <w:rFonts w:ascii="Times New Roman"/>
                <w:spacing w:val="-1"/>
                <w:sz w:val="20"/>
              </w:rPr>
              <w:t>s mental health through print materials</w:t>
            </w:r>
            <w:r w:rsidR="009765B4">
              <w:rPr>
                <w:rFonts w:ascii="Times New Roman"/>
                <w:spacing w:val="-1"/>
                <w:sz w:val="20"/>
              </w:rPr>
              <w:t xml:space="preserve"> such as newspaper</w:t>
            </w:r>
            <w:r>
              <w:rPr>
                <w:rFonts w:ascii="Times New Roman"/>
                <w:spacing w:val="-1"/>
                <w:sz w:val="20"/>
              </w:rPr>
              <w:t>, radio, billboards, bus billboards, social media</w:t>
            </w:r>
            <w:r w:rsidR="009765B4">
              <w:rPr>
                <w:rFonts w:ascii="Times New Roman"/>
                <w:spacing w:val="-1"/>
                <w:sz w:val="20"/>
              </w:rPr>
              <w:t>,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 w:rsidR="009765B4">
              <w:rPr>
                <w:rFonts w:ascii="Times New Roman"/>
                <w:spacing w:val="-1"/>
                <w:sz w:val="20"/>
              </w:rPr>
              <w:t xml:space="preserve">and </w:t>
            </w:r>
            <w:r>
              <w:rPr>
                <w:rFonts w:ascii="Times New Roman"/>
                <w:spacing w:val="-1"/>
                <w:sz w:val="20"/>
              </w:rPr>
              <w:t>public service announcements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74553" w14:textId="7924EF6A" w:rsidR="000B77AE" w:rsidRDefault="000B77AE" w:rsidP="000B77AE">
            <w:pPr>
              <w:pStyle w:val="TableParagraph"/>
              <w:ind w:left="99" w:right="111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Number of ads created, print material distributed, and views on the social media ads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B53CC" w14:textId="1EB39AD1" w:rsidR="000B77AE" w:rsidRDefault="00BD66A9" w:rsidP="000B77AE">
            <w:pPr>
              <w:pStyle w:val="TableParagraph"/>
              <w:ind w:left="99" w:right="260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2 newspaper ads, </w:t>
            </w:r>
            <w:r w:rsidR="00462734">
              <w:rPr>
                <w:rFonts w:ascii="Times New Roman"/>
                <w:spacing w:val="-1"/>
                <w:sz w:val="20"/>
              </w:rPr>
              <w:t xml:space="preserve">1 radio ad, 3 billboards, 1 bus billboard, </w:t>
            </w:r>
            <w:r w:rsidR="000B03BF">
              <w:rPr>
                <w:rFonts w:ascii="Times New Roman"/>
                <w:spacing w:val="-1"/>
                <w:sz w:val="20"/>
              </w:rPr>
              <w:t xml:space="preserve">1 boosted </w:t>
            </w:r>
            <w:r w:rsidR="00B93378">
              <w:rPr>
                <w:rFonts w:ascii="Times New Roman"/>
                <w:spacing w:val="-1"/>
                <w:sz w:val="20"/>
              </w:rPr>
              <w:t>social media/month</w:t>
            </w:r>
            <w:r w:rsidR="00E223CC">
              <w:rPr>
                <w:rFonts w:ascii="Times New Roman"/>
                <w:spacing w:val="-1"/>
                <w:sz w:val="20"/>
              </w:rPr>
              <w:t>,</w:t>
            </w:r>
            <w:r w:rsidR="00B93378">
              <w:rPr>
                <w:rFonts w:ascii="Times New Roman"/>
                <w:spacing w:val="-1"/>
                <w:sz w:val="20"/>
              </w:rPr>
              <w:t xml:space="preserve"> 1 PSA</w:t>
            </w:r>
            <w:r w:rsidR="0084291F">
              <w:rPr>
                <w:rFonts w:ascii="Times New Roman"/>
                <w:spacing w:val="-1"/>
                <w:sz w:val="20"/>
              </w:rPr>
              <w:t>, 50,000 views for social media</w:t>
            </w:r>
            <w:r w:rsidR="00B93378">
              <w:rPr>
                <w:rFonts w:ascii="Times New Roman"/>
                <w:spacing w:val="-1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AA05C" w14:textId="6A3CC107" w:rsidR="000B77AE" w:rsidRDefault="000B77AE" w:rsidP="000B77AE">
            <w:pPr>
              <w:pStyle w:val="TableParagraph"/>
              <w:spacing w:line="229" w:lineRule="exact"/>
              <w:ind w:left="104"/>
              <w:rPr>
                <w:rFonts w:ascii="Times New Roman"/>
                <w:spacing w:val="-1"/>
                <w:sz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6CECC" w14:textId="77777777" w:rsidR="000B77AE" w:rsidRDefault="000B77AE" w:rsidP="000B77AE">
            <w:pPr>
              <w:pStyle w:val="TableParagraph"/>
              <w:spacing w:line="229" w:lineRule="exact"/>
              <w:ind w:left="99"/>
              <w:rPr>
                <w:rFonts w:ascii="Times New Roman"/>
                <w:spacing w:val="-1"/>
                <w:sz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85F19" w14:textId="77777777" w:rsidR="000B77AE" w:rsidRDefault="000B77AE" w:rsidP="000B77AE">
            <w:pPr>
              <w:pStyle w:val="TableParagraph"/>
              <w:spacing w:line="229" w:lineRule="exact"/>
              <w:ind w:left="104"/>
              <w:rPr>
                <w:rFonts w:ascii="Times New Roman"/>
                <w:spacing w:val="-1"/>
                <w:sz w:val="20"/>
              </w:rPr>
            </w:pP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506A4" w14:textId="77777777" w:rsidR="000B77AE" w:rsidRDefault="000B77AE" w:rsidP="000B77AE">
            <w:pPr>
              <w:pStyle w:val="TableParagraph"/>
              <w:ind w:left="99" w:right="144"/>
              <w:rPr>
                <w:rFonts w:ascii="Times New Roman"/>
                <w:spacing w:val="-2"/>
                <w:sz w:val="20"/>
              </w:rPr>
            </w:pPr>
          </w:p>
        </w:tc>
      </w:tr>
      <w:tr w:rsidR="000B77AE" w14:paraId="033E3FE6" w14:textId="77777777" w:rsidTr="00EA0E71">
        <w:trPr>
          <w:trHeight w:hRule="exact" w:val="1095"/>
        </w:trPr>
        <w:tc>
          <w:tcPr>
            <w:tcW w:w="5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B3C3A" w14:textId="386AEC19" w:rsidR="000B77AE" w:rsidRDefault="00045AC8" w:rsidP="000B77AE">
            <w:pPr>
              <w:pStyle w:val="TableParagraph"/>
              <w:ind w:left="99" w:right="163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Develop</w:t>
            </w:r>
            <w:r w:rsidR="000B7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create </w:t>
            </w:r>
            <w:r w:rsidR="00B662D2">
              <w:rPr>
                <w:rFonts w:ascii="Times New Roman" w:eastAsia="Times New Roman" w:hAnsi="Times New Roman" w:cs="Times New Roman"/>
                <w:sz w:val="20"/>
                <w:szCs w:val="20"/>
              </w:rPr>
              <w:t>deliverables</w:t>
            </w:r>
            <w:r w:rsidR="000B7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men’s mental health, suicide prevention, and </w:t>
            </w:r>
            <w:r w:rsidR="009765B4">
              <w:rPr>
                <w:rFonts w:ascii="Times New Roman" w:eastAsia="Times New Roman" w:hAnsi="Times New Roman" w:cs="Times New Roman"/>
                <w:sz w:val="20"/>
                <w:szCs w:val="20"/>
              </w:rPr>
              <w:t>lethal means (firearms) reduction</w:t>
            </w:r>
            <w:r w:rsidR="00B662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</w:t>
            </w:r>
            <w:r w:rsidR="00E07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distribute to the community. </w:t>
            </w:r>
            <w:r w:rsidR="00B662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22D9F" w14:textId="7DA7394F" w:rsidR="000B77AE" w:rsidRDefault="000B77AE" w:rsidP="000B77AE">
            <w:pPr>
              <w:pStyle w:val="TableParagraph"/>
              <w:ind w:left="99" w:right="111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Completed </w:t>
            </w:r>
            <w:r w:rsidR="00B662D2">
              <w:rPr>
                <w:rFonts w:ascii="Times New Roman" w:eastAsia="Times New Roman" w:hAnsi="Times New Roman" w:cs="Times New Roman"/>
                <w:sz w:val="20"/>
                <w:szCs w:val="20"/>
              </w:rPr>
              <w:t>deliverables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D2193" w14:textId="76BE1794" w:rsidR="000B77AE" w:rsidRDefault="0023091C" w:rsidP="000B77AE">
            <w:pPr>
              <w:pStyle w:val="TableParagraph"/>
              <w:ind w:left="99" w:right="260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3 deliverables created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DE510" w14:textId="32E3DA5C" w:rsidR="000B77AE" w:rsidRDefault="000B77AE" w:rsidP="000B77AE">
            <w:pPr>
              <w:pStyle w:val="TableParagraph"/>
              <w:spacing w:line="229" w:lineRule="exact"/>
              <w:ind w:left="104"/>
              <w:rPr>
                <w:rFonts w:ascii="Times New Roman"/>
                <w:spacing w:val="-1"/>
                <w:sz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9566E" w14:textId="77777777" w:rsidR="000B77AE" w:rsidRDefault="000B77AE" w:rsidP="000B77AE">
            <w:pPr>
              <w:pStyle w:val="TableParagraph"/>
              <w:spacing w:line="229" w:lineRule="exact"/>
              <w:ind w:left="99"/>
              <w:rPr>
                <w:rFonts w:ascii="Times New Roman"/>
                <w:spacing w:val="-1"/>
                <w:sz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5759B" w14:textId="77777777" w:rsidR="000B77AE" w:rsidRDefault="000B77AE" w:rsidP="000B77AE">
            <w:pPr>
              <w:pStyle w:val="TableParagraph"/>
              <w:spacing w:line="229" w:lineRule="exact"/>
              <w:ind w:left="104"/>
              <w:rPr>
                <w:rFonts w:ascii="Times New Roman"/>
                <w:spacing w:val="-1"/>
                <w:sz w:val="20"/>
              </w:rPr>
            </w:pP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D8543" w14:textId="77777777" w:rsidR="000B77AE" w:rsidRDefault="000B77AE" w:rsidP="000B77AE">
            <w:pPr>
              <w:pStyle w:val="TableParagraph"/>
              <w:ind w:left="99" w:right="144"/>
              <w:rPr>
                <w:rFonts w:ascii="Times New Roman"/>
                <w:spacing w:val="-2"/>
                <w:sz w:val="20"/>
              </w:rPr>
            </w:pPr>
          </w:p>
        </w:tc>
      </w:tr>
      <w:tr w:rsidR="000B77AE" w14:paraId="043059AE" w14:textId="77777777" w:rsidTr="00192FAA">
        <w:trPr>
          <w:trHeight w:hRule="exact" w:val="254"/>
        </w:trPr>
        <w:tc>
          <w:tcPr>
            <w:tcW w:w="1512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BF6"/>
          </w:tcPr>
          <w:p w14:paraId="78EBABF2" w14:textId="366D738E" w:rsidR="000B77AE" w:rsidRDefault="000B77AE" w:rsidP="000B77AE">
            <w:pPr>
              <w:pStyle w:val="TableParagraph"/>
              <w:spacing w:line="229" w:lineRule="exact"/>
              <w:ind w:left="99"/>
              <w:rPr>
                <w:rFonts w:ascii="Times New Roman"/>
                <w:b/>
                <w:spacing w:val="-1"/>
                <w:sz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Strategy 2: Campaign to Empower the community to place importance on their own mental health</w:t>
            </w:r>
            <w:r w:rsidR="00C937A2">
              <w:rPr>
                <w:rFonts w:ascii="Times New Roman"/>
                <w:b/>
                <w:spacing w:val="-1"/>
                <w:sz w:val="20"/>
              </w:rPr>
              <w:t xml:space="preserve"> </w:t>
            </w:r>
          </w:p>
        </w:tc>
      </w:tr>
      <w:tr w:rsidR="000B77AE" w:rsidRPr="0036684E" w14:paraId="48DEFCC3" w14:textId="77777777" w:rsidTr="00192FAA">
        <w:trPr>
          <w:trHeight w:hRule="exact" w:val="240"/>
        </w:trPr>
        <w:tc>
          <w:tcPr>
            <w:tcW w:w="5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D17F1" w14:textId="77777777" w:rsidR="000B77AE" w:rsidRDefault="000B77AE" w:rsidP="000B77AE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 xml:space="preserve">Tasks: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C4714" w14:textId="77777777" w:rsidR="000B77AE" w:rsidRDefault="000B77AE" w:rsidP="000B77AE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Process Measures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F8B88" w14:textId="77777777" w:rsidR="000B77AE" w:rsidRPr="0036684E" w:rsidRDefault="000B77AE" w:rsidP="000B77AE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68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Process Target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89BE7" w14:textId="311D3B70" w:rsidR="000B77AE" w:rsidRPr="0036684E" w:rsidRDefault="000B77AE" w:rsidP="000B77AE">
            <w:pPr>
              <w:pStyle w:val="TableParagraph"/>
              <w:spacing w:line="228" w:lineRule="exact"/>
              <w:ind w:left="10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6684E">
              <w:rPr>
                <w:rFonts w:ascii="Times New Roman" w:hAnsi="Times New Roman" w:cs="Times New Roman"/>
                <w:b/>
                <w:sz w:val="20"/>
              </w:rPr>
              <w:t>Oct-Dec 202</w:t>
            </w:r>
            <w:r w:rsidR="00157AA2"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36684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1A8F0" w14:textId="02FAAAA9" w:rsidR="000B77AE" w:rsidRPr="0036684E" w:rsidRDefault="000B77AE" w:rsidP="000B77AE">
            <w:pPr>
              <w:pStyle w:val="TableParagraph"/>
              <w:spacing w:line="228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6684E">
              <w:rPr>
                <w:rFonts w:ascii="Times New Roman" w:hAnsi="Times New Roman" w:cs="Times New Roman"/>
                <w:b/>
                <w:sz w:val="20"/>
              </w:rPr>
              <w:t>Jan-March 202</w:t>
            </w:r>
            <w:r w:rsidR="00157AA2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AC59E" w14:textId="598D00AD" w:rsidR="000B77AE" w:rsidRPr="0036684E" w:rsidRDefault="000B77AE" w:rsidP="000B77AE">
            <w:pPr>
              <w:pStyle w:val="TableParagraph"/>
              <w:spacing w:line="228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6684E">
              <w:rPr>
                <w:rFonts w:ascii="Times New Roman" w:hAnsi="Times New Roman" w:cs="Times New Roman"/>
                <w:b/>
                <w:sz w:val="20"/>
              </w:rPr>
              <w:t>Apr-June 202</w:t>
            </w:r>
            <w:r w:rsidR="00157AA2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C34B7" w14:textId="23D18E8A" w:rsidR="000B77AE" w:rsidRPr="0036684E" w:rsidRDefault="000B77AE" w:rsidP="000B77AE">
            <w:pPr>
              <w:pStyle w:val="TableParagraph"/>
              <w:spacing w:line="228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6684E">
              <w:rPr>
                <w:rFonts w:ascii="Times New Roman" w:hAnsi="Times New Roman" w:cs="Times New Roman"/>
                <w:b/>
                <w:sz w:val="20"/>
              </w:rPr>
              <w:t>July- Sept 202</w:t>
            </w:r>
            <w:r w:rsidR="00157AA2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0B77AE" w:rsidRPr="0036684E" w14:paraId="71D7E508" w14:textId="77777777" w:rsidTr="00192FAA">
        <w:trPr>
          <w:trHeight w:hRule="exact" w:val="1387"/>
        </w:trPr>
        <w:tc>
          <w:tcPr>
            <w:tcW w:w="5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3AC18" w14:textId="0323084B" w:rsidR="000B77AE" w:rsidRDefault="000B77AE" w:rsidP="000B77AE">
            <w:pPr>
              <w:pStyle w:val="TableParagraph"/>
              <w:ind w:left="99" w:righ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Research existing campaigns centered around decreasing the stigma around seeking mental health services and the taboo surrounding talking about</w:t>
            </w:r>
            <w:r w:rsidR="006F5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someone’s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mental health</w:t>
            </w:r>
            <w:r w:rsidR="00C16784">
              <w:rPr>
                <w:rFonts w:ascii="Times New Roman" w:eastAsia="Times New Roman" w:hAnsi="Times New Roman" w:cs="Times New Roman"/>
                <w:sz w:val="20"/>
                <w:szCs w:val="20"/>
              </w:rPr>
              <w:t>. Use</w:t>
            </w:r>
            <w:r w:rsidR="00274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16784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27446A">
              <w:rPr>
                <w:rFonts w:ascii="Times New Roman" w:eastAsia="Times New Roman" w:hAnsi="Times New Roman" w:cs="Times New Roman"/>
                <w:sz w:val="20"/>
                <w:szCs w:val="20"/>
              </w:rPr>
              <w:t>ocus groups</w:t>
            </w:r>
            <w:r w:rsidR="00C167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</w:t>
            </w:r>
            <w:r w:rsidR="00E07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gain a perception of </w:t>
            </w:r>
            <w:r w:rsidR="00C16784">
              <w:rPr>
                <w:rFonts w:ascii="Times New Roman" w:eastAsia="Times New Roman" w:hAnsi="Times New Roman" w:cs="Times New Roman"/>
                <w:sz w:val="20"/>
                <w:szCs w:val="20"/>
              </w:rPr>
              <w:t>potential campaigns</w:t>
            </w:r>
            <w:r w:rsidR="00E0781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DD3BD" w14:textId="310B8105" w:rsidR="000B77AE" w:rsidRDefault="00582B09" w:rsidP="000B77AE">
            <w:pPr>
              <w:pStyle w:val="TableParagraph"/>
              <w:ind w:left="99" w:righ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Campaign developed </w:t>
            </w:r>
            <w:r w:rsidR="005E2B4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number of</w:t>
            </w:r>
            <w:r w:rsidR="00515B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E2B44">
              <w:rPr>
                <w:rFonts w:ascii="Times New Roman" w:eastAsia="Times New Roman" w:hAnsi="Times New Roman" w:cs="Times New Roman"/>
                <w:sz w:val="20"/>
                <w:szCs w:val="20"/>
              </w:rPr>
              <w:t>focus group</w:t>
            </w:r>
            <w:r w:rsidR="00515B81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participants</w:t>
            </w:r>
            <w:r w:rsidR="00E0781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0A3EB" w14:textId="5E5566ED" w:rsidR="000B77AE" w:rsidRDefault="00582B09" w:rsidP="000B77AE">
            <w:pPr>
              <w:pStyle w:val="TableParagraph"/>
              <w:ind w:left="99" w:right="1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One campaign developed &amp; 2 focus </w:t>
            </w:r>
            <w:r w:rsidR="00760302">
              <w:rPr>
                <w:rFonts w:ascii="Times New Roman" w:eastAsia="Times New Roman" w:hAnsi="Times New Roman" w:cs="Times New Roman"/>
                <w:sz w:val="20"/>
                <w:szCs w:val="20"/>
              </w:rPr>
              <w:t>groups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with 10 participants per group</w:t>
            </w:r>
            <w:r w:rsidR="0076030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D594B" w14:textId="37C61FEE" w:rsidR="000B77AE" w:rsidRPr="0036684E" w:rsidRDefault="000B77AE" w:rsidP="000B77AE">
            <w:pPr>
              <w:pStyle w:val="TableParagraph"/>
              <w:spacing w:line="229" w:lineRule="exact"/>
              <w:ind w:left="10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773E0" w14:textId="77777777" w:rsidR="000B77AE" w:rsidRPr="0036684E" w:rsidRDefault="000B77AE" w:rsidP="000B77AE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54C37" w14:textId="77777777" w:rsidR="000B77AE" w:rsidRPr="0036684E" w:rsidRDefault="000B77AE" w:rsidP="000B77AE">
            <w:pPr>
              <w:pStyle w:val="TableParagraph"/>
              <w:spacing w:line="229" w:lineRule="exact"/>
              <w:ind w:left="10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9ACC7" w14:textId="77777777" w:rsidR="000B77AE" w:rsidRPr="0036684E" w:rsidRDefault="000B77AE" w:rsidP="000B77AE">
            <w:pPr>
              <w:pStyle w:val="TableParagraph"/>
              <w:ind w:left="99" w:right="377"/>
              <w:rPr>
                <w:rFonts w:ascii="Times New Roman" w:hAnsi="Times New Roman" w:cs="Times New Roman"/>
                <w:spacing w:val="-1"/>
              </w:rPr>
            </w:pPr>
          </w:p>
          <w:p w14:paraId="59461D1E" w14:textId="77777777" w:rsidR="000B77AE" w:rsidRPr="0036684E" w:rsidRDefault="000B77AE" w:rsidP="000B77AE">
            <w:pPr>
              <w:pStyle w:val="TableParagraph"/>
              <w:ind w:left="99" w:right="377"/>
              <w:rPr>
                <w:rFonts w:ascii="Times New Roman" w:eastAsia="Times New Roman" w:hAnsi="Times New Roman" w:cs="Times New Roman"/>
              </w:rPr>
            </w:pPr>
          </w:p>
        </w:tc>
      </w:tr>
      <w:tr w:rsidR="000B77AE" w:rsidRPr="008219BD" w14:paraId="1AF78101" w14:textId="77777777" w:rsidTr="00192FAA">
        <w:trPr>
          <w:trHeight w:hRule="exact" w:val="1392"/>
        </w:trPr>
        <w:tc>
          <w:tcPr>
            <w:tcW w:w="5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A5BA5" w14:textId="7704A02F" w:rsidR="000B77AE" w:rsidRDefault="0020450F" w:rsidP="000B77AE">
            <w:pPr>
              <w:pStyle w:val="TableParagraph"/>
              <w:ind w:left="99" w:right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Develop</w:t>
            </w:r>
            <w:r w:rsidR="000B7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create resources</w:t>
            </w:r>
            <w:r w:rsidR="006F50EE">
              <w:rPr>
                <w:rFonts w:ascii="Times New Roman" w:eastAsia="Times New Roman" w:hAnsi="Times New Roman" w:cs="Times New Roman"/>
                <w:sz w:val="20"/>
                <w:szCs w:val="20"/>
              </w:rPr>
              <w:t>/deliverables</w:t>
            </w:r>
            <w:r w:rsidR="000B7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around building a personal mental and behavioral health tool kit</w:t>
            </w:r>
            <w:r w:rsidR="006F5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This </w:t>
            </w:r>
            <w:r w:rsidR="00ED4729">
              <w:rPr>
                <w:rFonts w:ascii="Times New Roman" w:eastAsia="Times New Roman" w:hAnsi="Times New Roman" w:cs="Times New Roman"/>
                <w:sz w:val="20"/>
                <w:szCs w:val="20"/>
              </w:rPr>
              <w:t>toolkit who be designed</w:t>
            </w:r>
            <w:r w:rsidR="000B7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community members to focus on their mental health and that of their fellow community members</w:t>
            </w:r>
            <w:r w:rsidR="00ED47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without the need to seek mental and behavioral health services.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A869C" w14:textId="234C9746" w:rsidR="000B77AE" w:rsidRDefault="000B77AE" w:rsidP="000B77AE">
            <w:pPr>
              <w:pStyle w:val="TableParagraph"/>
              <w:ind w:left="99" w:right="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Completed resources</w:t>
            </w:r>
            <w:r w:rsidR="006F50EE">
              <w:rPr>
                <w:rFonts w:ascii="Times New Roman" w:eastAsia="Times New Roman" w:hAnsi="Times New Roman" w:cs="Times New Roman"/>
                <w:sz w:val="20"/>
                <w:szCs w:val="20"/>
              </w:rPr>
              <w:t>/ deliverables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AD4F5" w14:textId="6E2B73AE" w:rsidR="000B77AE" w:rsidRDefault="000B77AE" w:rsidP="000B77AE">
            <w:pPr>
              <w:pStyle w:val="TableParagraph"/>
              <w:ind w:left="99" w:righ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016F5">
              <w:rPr>
                <w:rFonts w:ascii="Times New Roman"/>
                <w:spacing w:val="-1"/>
                <w:sz w:val="20"/>
              </w:rPr>
              <w:t>3 deliverables created, 1 resources created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89405" w14:textId="5D85DB89" w:rsidR="000B77AE" w:rsidRDefault="000B77AE" w:rsidP="000B77AE">
            <w:pPr>
              <w:pStyle w:val="TableParagraph"/>
              <w:spacing w:line="229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35590" w14:textId="77777777" w:rsidR="000B77AE" w:rsidRDefault="000B77AE" w:rsidP="000B77AE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655AD" w14:textId="77777777" w:rsidR="000B77AE" w:rsidRDefault="000B77AE" w:rsidP="000B77AE">
            <w:pPr>
              <w:pStyle w:val="TableParagraph"/>
              <w:spacing w:line="229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17196" w14:textId="77777777" w:rsidR="000B77AE" w:rsidRDefault="000B77AE" w:rsidP="000B77AE">
            <w:pPr>
              <w:pStyle w:val="TableParagraph"/>
              <w:ind w:left="99" w:right="144"/>
              <w:rPr>
                <w:rFonts w:ascii="Times New Roman"/>
                <w:spacing w:val="-2"/>
                <w:sz w:val="20"/>
              </w:rPr>
            </w:pPr>
          </w:p>
          <w:p w14:paraId="23FF79FC" w14:textId="77777777" w:rsidR="000B77AE" w:rsidRPr="008219BD" w:rsidRDefault="000B77AE" w:rsidP="000B77AE">
            <w:pPr>
              <w:pStyle w:val="TableParagraph"/>
              <w:ind w:left="99"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77AE" w14:paraId="6CE5E66F" w14:textId="77777777" w:rsidTr="0084291F">
        <w:trPr>
          <w:trHeight w:hRule="exact" w:val="2130"/>
        </w:trPr>
        <w:tc>
          <w:tcPr>
            <w:tcW w:w="5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CCFA4" w14:textId="2EBF31E7" w:rsidR="000B77AE" w:rsidRDefault="000B77AE" w:rsidP="000B77AE">
            <w:pPr>
              <w:pStyle w:val="TableParagraph"/>
              <w:ind w:left="99" w:right="163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Implement </w:t>
            </w:r>
            <w:r w:rsidR="0020450F">
              <w:rPr>
                <w:rFonts w:ascii="Times New Roman"/>
                <w:spacing w:val="-1"/>
                <w:sz w:val="20"/>
              </w:rPr>
              <w:t xml:space="preserve">the </w:t>
            </w:r>
            <w:r>
              <w:rPr>
                <w:rFonts w:ascii="Times New Roman"/>
                <w:spacing w:val="-1"/>
                <w:sz w:val="20"/>
              </w:rPr>
              <w:t>campaign in the community and rollout Media component of the campaign to place positive mental health messages and self-care advice through print materials</w:t>
            </w:r>
            <w:r w:rsidR="00E32A80">
              <w:rPr>
                <w:rFonts w:ascii="Times New Roman"/>
                <w:spacing w:val="-1"/>
                <w:sz w:val="20"/>
              </w:rPr>
              <w:t xml:space="preserve"> such as the newspaper</w:t>
            </w:r>
            <w:r>
              <w:rPr>
                <w:rFonts w:ascii="Times New Roman"/>
                <w:spacing w:val="-1"/>
                <w:sz w:val="20"/>
              </w:rPr>
              <w:t>, radio, billboards, bus billboards, social media</w:t>
            </w:r>
            <w:r w:rsidR="00E32A80">
              <w:rPr>
                <w:rFonts w:ascii="Times New Roman"/>
                <w:spacing w:val="-1"/>
                <w:sz w:val="20"/>
              </w:rPr>
              <w:t xml:space="preserve">, and </w:t>
            </w:r>
            <w:r>
              <w:rPr>
                <w:rFonts w:ascii="Times New Roman"/>
                <w:spacing w:val="-1"/>
                <w:sz w:val="20"/>
              </w:rPr>
              <w:t>public service announcements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69CFA" w14:textId="3659F8AB" w:rsidR="000B77AE" w:rsidRDefault="000B77AE" w:rsidP="000B77AE">
            <w:pPr>
              <w:pStyle w:val="TableParagraph"/>
              <w:ind w:left="99" w:right="111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Number of ads created, print material distributed, and views on the social media ads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0C07F" w14:textId="76413E45" w:rsidR="000B77AE" w:rsidRDefault="0084291F" w:rsidP="000B77AE">
            <w:pPr>
              <w:pStyle w:val="TableParagraph"/>
              <w:ind w:left="99" w:right="260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2 newspaper ads, 1 radio ad, 3 billboards, 1 bus billboard, 1 boosted social media/month, 1 PSA, 50,000 views for social media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578EC" w14:textId="10927457" w:rsidR="000B77AE" w:rsidRDefault="000B77AE" w:rsidP="000B77AE">
            <w:pPr>
              <w:pStyle w:val="TableParagraph"/>
              <w:spacing w:line="229" w:lineRule="exact"/>
              <w:ind w:left="104"/>
              <w:rPr>
                <w:rFonts w:ascii="Times New Roman"/>
                <w:spacing w:val="-1"/>
                <w:sz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C9ABB" w14:textId="77777777" w:rsidR="000B77AE" w:rsidRDefault="000B77AE" w:rsidP="000B77AE">
            <w:pPr>
              <w:pStyle w:val="TableParagraph"/>
              <w:spacing w:line="229" w:lineRule="exact"/>
              <w:ind w:left="99"/>
              <w:rPr>
                <w:rFonts w:ascii="Times New Roman"/>
                <w:spacing w:val="-1"/>
                <w:sz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8CF48" w14:textId="77777777" w:rsidR="000B77AE" w:rsidRDefault="000B77AE" w:rsidP="000B77AE">
            <w:pPr>
              <w:pStyle w:val="TableParagraph"/>
              <w:spacing w:line="229" w:lineRule="exact"/>
              <w:ind w:left="104"/>
              <w:rPr>
                <w:rFonts w:ascii="Times New Roman"/>
                <w:spacing w:val="-1"/>
                <w:sz w:val="20"/>
              </w:rPr>
            </w:pP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4D6EC" w14:textId="77777777" w:rsidR="000B77AE" w:rsidRDefault="000B77AE" w:rsidP="000B77AE">
            <w:pPr>
              <w:pStyle w:val="TableParagraph"/>
              <w:ind w:left="99" w:right="144"/>
              <w:rPr>
                <w:rFonts w:ascii="Times New Roman"/>
                <w:spacing w:val="-2"/>
                <w:sz w:val="20"/>
              </w:rPr>
            </w:pPr>
          </w:p>
        </w:tc>
      </w:tr>
      <w:tr w:rsidR="000B77AE" w14:paraId="65ABEAB6" w14:textId="77777777" w:rsidTr="00192FAA">
        <w:trPr>
          <w:trHeight w:hRule="exact" w:val="1095"/>
        </w:trPr>
        <w:tc>
          <w:tcPr>
            <w:tcW w:w="5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63433" w14:textId="1355A2F2" w:rsidR="000B77AE" w:rsidRDefault="000B77AE" w:rsidP="000B77AE">
            <w:pPr>
              <w:pStyle w:val="TableParagraph"/>
              <w:ind w:left="99" w:right="163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Promote local and national resources such as 988 and other mental health crisis </w:t>
            </w:r>
            <w:r w:rsidR="00E32A80">
              <w:rPr>
                <w:rFonts w:ascii="Times New Roman" w:eastAsia="Times New Roman" w:hAnsi="Times New Roman" w:cs="Times New Roman"/>
                <w:sz w:val="20"/>
                <w:szCs w:val="20"/>
              </w:rPr>
              <w:t>calls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text lines</w:t>
            </w:r>
            <w:r w:rsidR="00E32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made available nationally.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D5661" w14:textId="1C63DFC0" w:rsidR="000B77AE" w:rsidRDefault="000B77AE" w:rsidP="000B77AE">
            <w:pPr>
              <w:pStyle w:val="TableParagraph"/>
              <w:ind w:left="99" w:right="111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Number of resources distributed 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79683" w14:textId="6A03150F" w:rsidR="000B77AE" w:rsidRDefault="00B016F5" w:rsidP="000B77AE">
            <w:pPr>
              <w:pStyle w:val="TableParagraph"/>
              <w:ind w:left="99" w:right="260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2000 resources distributed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6002D" w14:textId="14976F38" w:rsidR="000B77AE" w:rsidRDefault="000B77AE" w:rsidP="000B77AE">
            <w:pPr>
              <w:pStyle w:val="TableParagraph"/>
              <w:spacing w:line="229" w:lineRule="exact"/>
              <w:ind w:left="104"/>
              <w:rPr>
                <w:rFonts w:ascii="Times New Roman"/>
                <w:spacing w:val="-1"/>
                <w:sz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176FF" w14:textId="77777777" w:rsidR="000B77AE" w:rsidRDefault="000B77AE" w:rsidP="000B77AE">
            <w:pPr>
              <w:pStyle w:val="TableParagraph"/>
              <w:spacing w:line="229" w:lineRule="exact"/>
              <w:ind w:left="99"/>
              <w:rPr>
                <w:rFonts w:ascii="Times New Roman"/>
                <w:spacing w:val="-1"/>
                <w:sz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ED467" w14:textId="77777777" w:rsidR="000B77AE" w:rsidRDefault="000B77AE" w:rsidP="000B77AE">
            <w:pPr>
              <w:pStyle w:val="TableParagraph"/>
              <w:spacing w:line="229" w:lineRule="exact"/>
              <w:ind w:left="104"/>
              <w:rPr>
                <w:rFonts w:ascii="Times New Roman"/>
                <w:spacing w:val="-1"/>
                <w:sz w:val="20"/>
              </w:rPr>
            </w:pP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73CFF" w14:textId="77777777" w:rsidR="000B77AE" w:rsidRDefault="000B77AE" w:rsidP="000B77AE">
            <w:pPr>
              <w:pStyle w:val="TableParagraph"/>
              <w:ind w:left="99" w:right="144"/>
              <w:rPr>
                <w:rFonts w:ascii="Times New Roman"/>
                <w:spacing w:val="-2"/>
                <w:sz w:val="20"/>
              </w:rPr>
            </w:pPr>
          </w:p>
        </w:tc>
      </w:tr>
    </w:tbl>
    <w:p w14:paraId="55DD3162" w14:textId="77777777" w:rsidR="00D92A96" w:rsidRDefault="00D92A9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0"/>
        <w:gridCol w:w="1800"/>
        <w:gridCol w:w="1710"/>
        <w:gridCol w:w="1440"/>
        <w:gridCol w:w="1530"/>
        <w:gridCol w:w="1620"/>
        <w:gridCol w:w="1722"/>
      </w:tblGrid>
      <w:tr w:rsidR="008F138B" w14:paraId="32C46747" w14:textId="77777777" w:rsidTr="006F3DD5">
        <w:trPr>
          <w:trHeight w:hRule="exact" w:val="254"/>
        </w:trPr>
        <w:tc>
          <w:tcPr>
            <w:tcW w:w="1512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BF6"/>
          </w:tcPr>
          <w:p w14:paraId="419957A7" w14:textId="2AC8875F" w:rsidR="008F138B" w:rsidRDefault="008F138B" w:rsidP="006F3DD5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 xml:space="preserve">Objective 3: Promotion of Mental Health focused community events, resources, and trainings </w:t>
            </w:r>
          </w:p>
        </w:tc>
      </w:tr>
      <w:tr w:rsidR="008F138B" w14:paraId="2302D178" w14:textId="77777777" w:rsidTr="006F3DD5">
        <w:trPr>
          <w:trHeight w:hRule="exact" w:val="254"/>
        </w:trPr>
        <w:tc>
          <w:tcPr>
            <w:tcW w:w="1512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BF6"/>
          </w:tcPr>
          <w:p w14:paraId="33BADED1" w14:textId="611967C3" w:rsidR="008F138B" w:rsidRDefault="008F138B" w:rsidP="006F3DD5">
            <w:pPr>
              <w:pStyle w:val="TableParagraph"/>
              <w:spacing w:line="229" w:lineRule="exact"/>
              <w:ind w:left="99"/>
              <w:rPr>
                <w:rFonts w:ascii="Times New Roman"/>
                <w:b/>
                <w:spacing w:val="-1"/>
                <w:sz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 xml:space="preserve">Strategy 1: </w:t>
            </w:r>
            <w:r w:rsidR="00983BDC">
              <w:rPr>
                <w:rFonts w:ascii="Times New Roman"/>
                <w:b/>
                <w:spacing w:val="-1"/>
                <w:sz w:val="20"/>
              </w:rPr>
              <w:t>Promote Community Mental Health Resources</w:t>
            </w:r>
          </w:p>
        </w:tc>
      </w:tr>
      <w:tr w:rsidR="008F138B" w:rsidRPr="0036684E" w14:paraId="1B7E7980" w14:textId="77777777" w:rsidTr="006F3DD5">
        <w:trPr>
          <w:trHeight w:hRule="exact" w:val="240"/>
        </w:trPr>
        <w:tc>
          <w:tcPr>
            <w:tcW w:w="5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A9E65" w14:textId="77777777" w:rsidR="008F138B" w:rsidRDefault="008F138B" w:rsidP="006F3DD5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 xml:space="preserve">Tasks: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B4C35" w14:textId="77777777" w:rsidR="008F138B" w:rsidRDefault="008F138B" w:rsidP="006F3DD5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Process Measures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7339E" w14:textId="77777777" w:rsidR="008F138B" w:rsidRPr="0036684E" w:rsidRDefault="008F138B" w:rsidP="006F3DD5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68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Process Target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40E3D" w14:textId="5B120E7B" w:rsidR="008F138B" w:rsidRPr="0036684E" w:rsidRDefault="008F138B" w:rsidP="006F3DD5">
            <w:pPr>
              <w:pStyle w:val="TableParagraph"/>
              <w:spacing w:line="228" w:lineRule="exact"/>
              <w:ind w:left="10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6684E">
              <w:rPr>
                <w:rFonts w:ascii="Times New Roman" w:hAnsi="Times New Roman" w:cs="Times New Roman"/>
                <w:b/>
                <w:sz w:val="20"/>
              </w:rPr>
              <w:t>Oct-Dec 202</w:t>
            </w:r>
            <w:r w:rsidR="00157AA2">
              <w:rPr>
                <w:rFonts w:ascii="Times New Roman" w:hAnsi="Times New Roman" w:cs="Times New Roman"/>
                <w:b/>
                <w:sz w:val="20"/>
              </w:rPr>
              <w:t>3</w:t>
            </w:r>
            <w:r w:rsidRPr="0036684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30BD6" w14:textId="594AA597" w:rsidR="008F138B" w:rsidRPr="0036684E" w:rsidRDefault="008F138B" w:rsidP="006F3DD5">
            <w:pPr>
              <w:pStyle w:val="TableParagraph"/>
              <w:spacing w:line="228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6684E">
              <w:rPr>
                <w:rFonts w:ascii="Times New Roman" w:hAnsi="Times New Roman" w:cs="Times New Roman"/>
                <w:b/>
                <w:sz w:val="20"/>
              </w:rPr>
              <w:t>Jan-March 202</w:t>
            </w:r>
            <w:r w:rsidR="00157AA2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9C3C5" w14:textId="1136B370" w:rsidR="008F138B" w:rsidRPr="0036684E" w:rsidRDefault="008F138B" w:rsidP="006F3DD5">
            <w:pPr>
              <w:pStyle w:val="TableParagraph"/>
              <w:spacing w:line="228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6684E">
              <w:rPr>
                <w:rFonts w:ascii="Times New Roman" w:hAnsi="Times New Roman" w:cs="Times New Roman"/>
                <w:b/>
                <w:sz w:val="20"/>
              </w:rPr>
              <w:t>Apr-June 202</w:t>
            </w:r>
            <w:r w:rsidR="00157AA2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82ACB" w14:textId="4958E7C6" w:rsidR="008F138B" w:rsidRPr="0036684E" w:rsidRDefault="008F138B" w:rsidP="006F3DD5">
            <w:pPr>
              <w:pStyle w:val="TableParagraph"/>
              <w:spacing w:line="228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6684E">
              <w:rPr>
                <w:rFonts w:ascii="Times New Roman" w:hAnsi="Times New Roman" w:cs="Times New Roman"/>
                <w:b/>
                <w:sz w:val="20"/>
              </w:rPr>
              <w:t>July- Sept 202</w:t>
            </w:r>
            <w:r w:rsidR="00157AA2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8F138B" w:rsidRPr="0036684E" w14:paraId="56880FF2" w14:textId="77777777" w:rsidTr="00DD706B">
        <w:trPr>
          <w:trHeight w:hRule="exact" w:val="3120"/>
        </w:trPr>
        <w:tc>
          <w:tcPr>
            <w:tcW w:w="5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7EF7A" w14:textId="3B21C1B1" w:rsidR="008F138B" w:rsidRDefault="00E812A2" w:rsidP="006F3DD5">
            <w:pPr>
              <w:pStyle w:val="TableParagraph"/>
              <w:ind w:left="99" w:righ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Promote local </w:t>
            </w:r>
            <w:r w:rsidR="008A7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national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community</w:t>
            </w:r>
            <w:r w:rsidR="004517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mental health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A1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services and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resources through </w:t>
            </w:r>
            <w:r w:rsidR="005C562C">
              <w:rPr>
                <w:rFonts w:ascii="Times New Roman"/>
                <w:spacing w:val="-1"/>
                <w:sz w:val="20"/>
              </w:rPr>
              <w:t>print materials at local events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AFC33" w14:textId="1B4C628D" w:rsidR="008F138B" w:rsidRDefault="00B167A6" w:rsidP="006F3DD5">
            <w:pPr>
              <w:pStyle w:val="TableParagraph"/>
              <w:ind w:left="99" w:righ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Number of resources distributed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A2B6A" w14:textId="739E9DA0" w:rsidR="008F138B" w:rsidRDefault="00C66E7C" w:rsidP="006F3DD5">
            <w:pPr>
              <w:pStyle w:val="TableParagraph"/>
              <w:ind w:left="99" w:right="1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2000 resources distributed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030C9" w14:textId="7343FDDE" w:rsidR="008F138B" w:rsidRPr="00DD706B" w:rsidRDefault="008F138B" w:rsidP="006F3DD5">
            <w:pPr>
              <w:pStyle w:val="TableParagraph"/>
              <w:spacing w:line="229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C8076" w14:textId="77777777" w:rsidR="008F138B" w:rsidRPr="0036684E" w:rsidRDefault="008F138B" w:rsidP="006F3DD5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90902" w14:textId="77777777" w:rsidR="008F138B" w:rsidRPr="0036684E" w:rsidRDefault="008F138B" w:rsidP="006F3DD5">
            <w:pPr>
              <w:pStyle w:val="TableParagraph"/>
              <w:spacing w:line="229" w:lineRule="exact"/>
              <w:ind w:left="10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B58E8" w14:textId="77777777" w:rsidR="008F138B" w:rsidRPr="0036684E" w:rsidRDefault="008F138B" w:rsidP="006F3DD5">
            <w:pPr>
              <w:pStyle w:val="TableParagraph"/>
              <w:ind w:left="99" w:right="377"/>
              <w:rPr>
                <w:rFonts w:ascii="Times New Roman" w:hAnsi="Times New Roman" w:cs="Times New Roman"/>
                <w:spacing w:val="-1"/>
              </w:rPr>
            </w:pPr>
          </w:p>
          <w:p w14:paraId="407EAB8D" w14:textId="77777777" w:rsidR="008F138B" w:rsidRPr="0036684E" w:rsidRDefault="008F138B" w:rsidP="006F3DD5">
            <w:pPr>
              <w:pStyle w:val="TableParagraph"/>
              <w:ind w:left="99" w:right="377"/>
              <w:rPr>
                <w:rFonts w:ascii="Times New Roman" w:eastAsia="Times New Roman" w:hAnsi="Times New Roman" w:cs="Times New Roman"/>
              </w:rPr>
            </w:pPr>
          </w:p>
        </w:tc>
      </w:tr>
      <w:tr w:rsidR="008F138B" w:rsidRPr="008219BD" w14:paraId="0FD3BA50" w14:textId="77777777" w:rsidTr="006F3DD5">
        <w:trPr>
          <w:trHeight w:hRule="exact" w:val="1392"/>
        </w:trPr>
        <w:tc>
          <w:tcPr>
            <w:tcW w:w="5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89AF2" w14:textId="2E8E8A3A" w:rsidR="008F138B" w:rsidRDefault="00B42B82" w:rsidP="006F3DD5">
            <w:pPr>
              <w:pStyle w:val="TableParagraph"/>
              <w:ind w:left="99" w:right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Update </w:t>
            </w:r>
            <w:r w:rsidR="00204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</w:t>
            </w:r>
            <w:r w:rsidR="008A7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local and national </w:t>
            </w:r>
            <w:r w:rsidR="00204C91">
              <w:rPr>
                <w:rFonts w:ascii="Times New Roman" w:eastAsia="Times New Roman" w:hAnsi="Times New Roman" w:cs="Times New Roman"/>
                <w:sz w:val="20"/>
                <w:szCs w:val="20"/>
              </w:rPr>
              <w:t>community</w:t>
            </w:r>
            <w:r w:rsidR="008A7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F2716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4517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ental </w:t>
            </w:r>
            <w:r w:rsidR="000F2716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="0045177F">
              <w:rPr>
                <w:rFonts w:ascii="Times New Roman" w:eastAsia="Times New Roman" w:hAnsi="Times New Roman" w:cs="Times New Roman"/>
                <w:sz w:val="20"/>
                <w:szCs w:val="20"/>
              </w:rPr>
              <w:t>ealth</w:t>
            </w:r>
            <w:r w:rsidR="00204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resource list </w:t>
            </w:r>
            <w:r w:rsidR="002C6F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release it on the Healthy Klamath Website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CFC32" w14:textId="494F0BA4" w:rsidR="008F138B" w:rsidRDefault="006605E6" w:rsidP="006F3DD5">
            <w:pPr>
              <w:pStyle w:val="TableParagraph"/>
              <w:ind w:left="99" w:right="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Completed list</w:t>
            </w:r>
            <w:r w:rsidR="002C6F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207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</w:t>
            </w:r>
            <w:r w:rsidR="002C6F2E">
              <w:rPr>
                <w:rFonts w:ascii="Times New Roman" w:eastAsia="Times New Roman" w:hAnsi="Times New Roman" w:cs="Times New Roman"/>
                <w:sz w:val="20"/>
                <w:szCs w:val="20"/>
              </w:rPr>
              <w:t>community</w:t>
            </w:r>
            <w:r w:rsidR="00C207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Mental Health </w:t>
            </w:r>
            <w:r w:rsidR="000C3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resources 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3F28A" w14:textId="5A71CB64" w:rsidR="008F138B" w:rsidRDefault="008F138B" w:rsidP="006F3DD5">
            <w:pPr>
              <w:pStyle w:val="TableParagraph"/>
              <w:ind w:left="99" w:righ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605E6">
              <w:rPr>
                <w:rFonts w:ascii="Times New Roman" w:eastAsia="Times New Roman" w:hAnsi="Times New Roman" w:cs="Times New Roman"/>
                <w:sz w:val="20"/>
                <w:szCs w:val="20"/>
              </w:rPr>
              <w:t>1 completed community</w:t>
            </w:r>
            <w:r w:rsidR="00C207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Mental Health</w:t>
            </w:r>
            <w:r w:rsidR="006605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207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resource list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C72F2" w14:textId="126F2B75" w:rsidR="008F138B" w:rsidRDefault="008F138B" w:rsidP="006F3DD5">
            <w:pPr>
              <w:pStyle w:val="TableParagraph"/>
              <w:spacing w:line="229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28D74" w14:textId="77777777" w:rsidR="008F138B" w:rsidRDefault="008F138B" w:rsidP="006F3DD5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93EF6" w14:textId="77777777" w:rsidR="008F138B" w:rsidRDefault="008F138B" w:rsidP="006F3DD5">
            <w:pPr>
              <w:pStyle w:val="TableParagraph"/>
              <w:spacing w:line="229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11019" w14:textId="77777777" w:rsidR="008F138B" w:rsidRDefault="008F138B" w:rsidP="006F3DD5">
            <w:pPr>
              <w:pStyle w:val="TableParagraph"/>
              <w:ind w:left="99" w:right="144"/>
              <w:rPr>
                <w:rFonts w:ascii="Times New Roman"/>
                <w:spacing w:val="-2"/>
                <w:sz w:val="20"/>
              </w:rPr>
            </w:pPr>
          </w:p>
          <w:p w14:paraId="563379C7" w14:textId="77777777" w:rsidR="008F138B" w:rsidRPr="008219BD" w:rsidRDefault="008F138B" w:rsidP="006F3DD5">
            <w:pPr>
              <w:pStyle w:val="TableParagraph"/>
              <w:ind w:left="99"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138B" w14:paraId="7A6B73F4" w14:textId="77777777" w:rsidTr="006F3DD5">
        <w:trPr>
          <w:trHeight w:hRule="exact" w:val="254"/>
        </w:trPr>
        <w:tc>
          <w:tcPr>
            <w:tcW w:w="1512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BF6"/>
          </w:tcPr>
          <w:p w14:paraId="3431ED5A" w14:textId="486C41F5" w:rsidR="008F138B" w:rsidRDefault="008F138B" w:rsidP="006F3DD5">
            <w:pPr>
              <w:pStyle w:val="TableParagraph"/>
              <w:spacing w:line="229" w:lineRule="exact"/>
              <w:ind w:left="99"/>
              <w:rPr>
                <w:rFonts w:ascii="Times New Roman"/>
                <w:b/>
                <w:spacing w:val="-1"/>
                <w:sz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 xml:space="preserve">Strategy 2: </w:t>
            </w:r>
            <w:r w:rsidR="00983BDC">
              <w:rPr>
                <w:rFonts w:ascii="Times New Roman"/>
                <w:b/>
                <w:spacing w:val="-1"/>
                <w:sz w:val="20"/>
              </w:rPr>
              <w:t>Promote trainings and events that focus on Mental Health</w:t>
            </w:r>
          </w:p>
        </w:tc>
      </w:tr>
      <w:tr w:rsidR="008F138B" w:rsidRPr="0036684E" w14:paraId="07D637D1" w14:textId="77777777" w:rsidTr="006F3DD5">
        <w:trPr>
          <w:trHeight w:hRule="exact" w:val="240"/>
        </w:trPr>
        <w:tc>
          <w:tcPr>
            <w:tcW w:w="5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C44D1" w14:textId="77777777" w:rsidR="008F138B" w:rsidRDefault="008F138B" w:rsidP="006F3DD5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 xml:space="preserve">Tasks: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8AC11" w14:textId="77777777" w:rsidR="008F138B" w:rsidRDefault="008F138B" w:rsidP="006F3DD5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Process Measures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DCD1C" w14:textId="77777777" w:rsidR="008F138B" w:rsidRPr="0036684E" w:rsidRDefault="008F138B" w:rsidP="006F3DD5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68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Process Target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28935" w14:textId="40A0B1E0" w:rsidR="008F138B" w:rsidRPr="0036684E" w:rsidRDefault="008F138B" w:rsidP="006F3DD5">
            <w:pPr>
              <w:pStyle w:val="TableParagraph"/>
              <w:spacing w:line="228" w:lineRule="exact"/>
              <w:ind w:left="10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6684E">
              <w:rPr>
                <w:rFonts w:ascii="Times New Roman" w:hAnsi="Times New Roman" w:cs="Times New Roman"/>
                <w:b/>
                <w:sz w:val="20"/>
              </w:rPr>
              <w:t>Oct-Dec 202</w:t>
            </w:r>
            <w:r w:rsidR="00157AA2">
              <w:rPr>
                <w:rFonts w:ascii="Times New Roman" w:hAnsi="Times New Roman" w:cs="Times New Roman"/>
                <w:b/>
                <w:sz w:val="20"/>
              </w:rPr>
              <w:t>3</w:t>
            </w:r>
            <w:r w:rsidRPr="0036684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68E85" w14:textId="61BC8BD5" w:rsidR="008F138B" w:rsidRPr="0036684E" w:rsidRDefault="008F138B" w:rsidP="006F3DD5">
            <w:pPr>
              <w:pStyle w:val="TableParagraph"/>
              <w:spacing w:line="228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6684E">
              <w:rPr>
                <w:rFonts w:ascii="Times New Roman" w:hAnsi="Times New Roman" w:cs="Times New Roman"/>
                <w:b/>
                <w:sz w:val="20"/>
              </w:rPr>
              <w:t>Jan-March 202</w:t>
            </w:r>
            <w:r w:rsidR="00157AA2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65D1B" w14:textId="21BD4741" w:rsidR="008F138B" w:rsidRPr="0036684E" w:rsidRDefault="008F138B" w:rsidP="006F3DD5">
            <w:pPr>
              <w:pStyle w:val="TableParagraph"/>
              <w:spacing w:line="228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6684E">
              <w:rPr>
                <w:rFonts w:ascii="Times New Roman" w:hAnsi="Times New Roman" w:cs="Times New Roman"/>
                <w:b/>
                <w:sz w:val="20"/>
              </w:rPr>
              <w:t>Apr-June 202</w:t>
            </w:r>
            <w:r w:rsidR="0023749C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EB803" w14:textId="0020F530" w:rsidR="008F138B" w:rsidRPr="0036684E" w:rsidRDefault="008F138B" w:rsidP="006F3DD5">
            <w:pPr>
              <w:pStyle w:val="TableParagraph"/>
              <w:spacing w:line="228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6684E">
              <w:rPr>
                <w:rFonts w:ascii="Times New Roman" w:hAnsi="Times New Roman" w:cs="Times New Roman"/>
                <w:b/>
                <w:sz w:val="20"/>
              </w:rPr>
              <w:t>July- Sept 202</w:t>
            </w:r>
            <w:r w:rsidR="0023749C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8F138B" w:rsidRPr="0036684E" w14:paraId="3AB2F4B1" w14:textId="77777777" w:rsidTr="00B837E7">
        <w:trPr>
          <w:trHeight w:hRule="exact" w:val="2337"/>
        </w:trPr>
        <w:tc>
          <w:tcPr>
            <w:tcW w:w="5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7EF8B" w14:textId="69A9C570" w:rsidR="008F138B" w:rsidRDefault="00E812A2" w:rsidP="006F3DD5">
            <w:pPr>
              <w:pStyle w:val="TableParagraph"/>
              <w:ind w:left="99" w:righ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Promote local community events on the Healthy Klamath website as well as promoted through community </w:t>
            </w:r>
            <w:r w:rsidR="005D7DE5">
              <w:rPr>
                <w:rFonts w:ascii="Times New Roman" w:eastAsia="Times New Roman" w:hAnsi="Times New Roman" w:cs="Times New Roman"/>
                <w:sz w:val="20"/>
                <w:szCs w:val="20"/>
              </w:rPr>
              <w:t>agencies’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social media</w:t>
            </w:r>
            <w:r w:rsidR="00520F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ages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D7E30" w14:textId="5BB93DFA" w:rsidR="008F138B" w:rsidRDefault="00EF2193" w:rsidP="006F3DD5">
            <w:pPr>
              <w:pStyle w:val="TableParagraph"/>
              <w:ind w:left="99" w:righ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Number of times </w:t>
            </w:r>
            <w:r w:rsidR="00E95D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Healthy Klamath Community Calendar is updated </w:t>
            </w:r>
            <w:r w:rsidR="007E465D">
              <w:rPr>
                <w:rFonts w:ascii="Times New Roman" w:eastAsia="Times New Roman" w:hAnsi="Times New Roman" w:cs="Times New Roman"/>
                <w:sz w:val="20"/>
                <w:szCs w:val="20"/>
              </w:rPr>
              <w:t>for events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ED759" w14:textId="4BC87559" w:rsidR="008F138B" w:rsidRDefault="001D3BB6" w:rsidP="006F3DD5">
            <w:pPr>
              <w:pStyle w:val="TableParagraph"/>
              <w:ind w:left="99" w:right="1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Update </w:t>
            </w:r>
            <w:r w:rsidR="00EF21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community calendar </w:t>
            </w:r>
            <w:r w:rsidR="008538DA">
              <w:rPr>
                <w:rFonts w:ascii="Times New Roman" w:eastAsia="Times New Roman" w:hAnsi="Times New Roman" w:cs="Times New Roman"/>
                <w:sz w:val="20"/>
                <w:szCs w:val="20"/>
              </w:rPr>
              <w:t>once a month</w:t>
            </w:r>
            <w:r w:rsidR="00E243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events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837FE" w14:textId="4DE2DA14" w:rsidR="008F138B" w:rsidRPr="00A3205D" w:rsidRDefault="008F138B" w:rsidP="006F3DD5">
            <w:pPr>
              <w:pStyle w:val="TableParagraph"/>
              <w:spacing w:line="229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8C9C4" w14:textId="77777777" w:rsidR="008F138B" w:rsidRPr="0036684E" w:rsidRDefault="008F138B" w:rsidP="006F3DD5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12A69" w14:textId="77777777" w:rsidR="008F138B" w:rsidRPr="0036684E" w:rsidRDefault="008F138B" w:rsidP="006F3DD5">
            <w:pPr>
              <w:pStyle w:val="TableParagraph"/>
              <w:spacing w:line="229" w:lineRule="exact"/>
              <w:ind w:left="10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4DF8E" w14:textId="77777777" w:rsidR="008F138B" w:rsidRPr="0036684E" w:rsidRDefault="008F138B" w:rsidP="006F3DD5">
            <w:pPr>
              <w:pStyle w:val="TableParagraph"/>
              <w:ind w:left="99" w:right="377"/>
              <w:rPr>
                <w:rFonts w:ascii="Times New Roman" w:hAnsi="Times New Roman" w:cs="Times New Roman"/>
                <w:spacing w:val="-1"/>
              </w:rPr>
            </w:pPr>
          </w:p>
          <w:p w14:paraId="2F110328" w14:textId="77777777" w:rsidR="008F138B" w:rsidRPr="0036684E" w:rsidRDefault="008F138B" w:rsidP="006F3DD5">
            <w:pPr>
              <w:pStyle w:val="TableParagraph"/>
              <w:ind w:left="99" w:right="377"/>
              <w:rPr>
                <w:rFonts w:ascii="Times New Roman" w:eastAsia="Times New Roman" w:hAnsi="Times New Roman" w:cs="Times New Roman"/>
              </w:rPr>
            </w:pPr>
          </w:p>
        </w:tc>
      </w:tr>
      <w:tr w:rsidR="008F138B" w:rsidRPr="008219BD" w14:paraId="0F9C7AEE" w14:textId="77777777" w:rsidTr="006F3DD5">
        <w:trPr>
          <w:trHeight w:hRule="exact" w:val="1392"/>
        </w:trPr>
        <w:tc>
          <w:tcPr>
            <w:tcW w:w="5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1F7FF" w14:textId="398E7EF6" w:rsidR="008F138B" w:rsidRDefault="00E813FB" w:rsidP="006F3DD5">
            <w:pPr>
              <w:pStyle w:val="TableParagraph"/>
              <w:ind w:left="99" w:right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Promote local community trainings on the Healthy Klamath website as well as </w:t>
            </w:r>
            <w:r w:rsidR="002A5305">
              <w:rPr>
                <w:rFonts w:ascii="Times New Roman" w:eastAsia="Times New Roman" w:hAnsi="Times New Roman" w:cs="Times New Roman"/>
                <w:sz w:val="20"/>
                <w:szCs w:val="20"/>
              </w:rPr>
              <w:t>promote these local trainings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through </w:t>
            </w:r>
            <w:r w:rsidR="009665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mental health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community </w:t>
            </w:r>
            <w:r w:rsidR="00F41F75">
              <w:rPr>
                <w:rFonts w:ascii="Times New Roman" w:eastAsia="Times New Roman" w:hAnsi="Times New Roman" w:cs="Times New Roman"/>
                <w:sz w:val="20"/>
                <w:szCs w:val="20"/>
              </w:rPr>
              <w:t>agencies’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social media</w:t>
            </w:r>
            <w:r w:rsidR="004A21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pages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3FFB4" w14:textId="7FFD3963" w:rsidR="008F138B" w:rsidRDefault="007E465D" w:rsidP="006F3DD5">
            <w:pPr>
              <w:pStyle w:val="TableParagraph"/>
              <w:ind w:left="99" w:right="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Number of times </w:t>
            </w:r>
            <w:r w:rsidR="00E95D80">
              <w:rPr>
                <w:rFonts w:ascii="Times New Roman" w:eastAsia="Times New Roman" w:hAnsi="Times New Roman" w:cs="Times New Roman"/>
                <w:sz w:val="20"/>
                <w:szCs w:val="20"/>
              </w:rPr>
              <w:t>Healthy Klamath Community Calendar is updated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trainings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55ED9" w14:textId="2A661B83" w:rsidR="008F138B" w:rsidRDefault="008F138B" w:rsidP="006F3DD5">
            <w:pPr>
              <w:pStyle w:val="TableParagraph"/>
              <w:ind w:left="99" w:righ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243F3">
              <w:rPr>
                <w:rFonts w:ascii="Times New Roman" w:eastAsia="Times New Roman" w:hAnsi="Times New Roman" w:cs="Times New Roman"/>
                <w:sz w:val="20"/>
                <w:szCs w:val="20"/>
              </w:rPr>
              <w:t>Update the community calendar once a month for trainings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4AF74" w14:textId="12D52269" w:rsidR="008F138B" w:rsidRDefault="008F138B" w:rsidP="006F3DD5">
            <w:pPr>
              <w:pStyle w:val="TableParagraph"/>
              <w:spacing w:line="229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BE277" w14:textId="77777777" w:rsidR="008F138B" w:rsidRDefault="008F138B" w:rsidP="006F3DD5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BA33A" w14:textId="77777777" w:rsidR="008F138B" w:rsidRDefault="008F138B" w:rsidP="006F3DD5">
            <w:pPr>
              <w:pStyle w:val="TableParagraph"/>
              <w:spacing w:line="229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1EA85" w14:textId="77777777" w:rsidR="008F138B" w:rsidRDefault="008F138B" w:rsidP="006F3DD5">
            <w:pPr>
              <w:pStyle w:val="TableParagraph"/>
              <w:ind w:left="99" w:right="144"/>
              <w:rPr>
                <w:rFonts w:ascii="Times New Roman"/>
                <w:spacing w:val="-2"/>
                <w:sz w:val="20"/>
              </w:rPr>
            </w:pPr>
          </w:p>
          <w:p w14:paraId="53EEEA39" w14:textId="77777777" w:rsidR="008F138B" w:rsidRPr="008219BD" w:rsidRDefault="008F138B" w:rsidP="006F3DD5">
            <w:pPr>
              <w:pStyle w:val="TableParagraph"/>
              <w:ind w:left="99"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138B" w14:paraId="335B6A82" w14:textId="77777777" w:rsidTr="00495BCC">
        <w:trPr>
          <w:trHeight w:hRule="exact" w:val="1905"/>
        </w:trPr>
        <w:tc>
          <w:tcPr>
            <w:tcW w:w="5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4B75C" w14:textId="3224F09A" w:rsidR="008F138B" w:rsidRDefault="00E813FB" w:rsidP="006F3DD5">
            <w:pPr>
              <w:pStyle w:val="TableParagraph"/>
              <w:ind w:left="99" w:right="163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Promote Mental Health First AID</w:t>
            </w:r>
            <w:r w:rsidR="00E243F3">
              <w:rPr>
                <w:rFonts w:ascii="Times New Roman"/>
                <w:spacing w:val="-1"/>
                <w:sz w:val="20"/>
              </w:rPr>
              <w:t xml:space="preserve"> (MHFA)</w:t>
            </w:r>
            <w:r>
              <w:rPr>
                <w:rFonts w:ascii="Times New Roman"/>
                <w:spacing w:val="-1"/>
                <w:sz w:val="20"/>
              </w:rPr>
              <w:t xml:space="preserve"> and </w:t>
            </w:r>
            <w:r w:rsidR="00E243F3">
              <w:rPr>
                <w:rFonts w:ascii="Times New Roman"/>
                <w:spacing w:val="-1"/>
                <w:sz w:val="20"/>
              </w:rPr>
              <w:t>Question Persuade Refer (</w:t>
            </w:r>
            <w:r>
              <w:rPr>
                <w:rFonts w:ascii="Times New Roman"/>
                <w:spacing w:val="-1"/>
                <w:sz w:val="20"/>
              </w:rPr>
              <w:t>QPR</w:t>
            </w:r>
            <w:r w:rsidR="00E243F3">
              <w:rPr>
                <w:rFonts w:ascii="Times New Roman"/>
                <w:spacing w:val="-1"/>
                <w:sz w:val="20"/>
              </w:rPr>
              <w:t>)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 w:rsidR="00D5014A">
              <w:rPr>
                <w:rFonts w:ascii="Times New Roman"/>
                <w:spacing w:val="-1"/>
                <w:sz w:val="20"/>
              </w:rPr>
              <w:t xml:space="preserve">training here in Klamath county </w:t>
            </w:r>
            <w:r w:rsidR="00D5014A">
              <w:rPr>
                <w:rFonts w:ascii="Times New Roman" w:eastAsia="Times New Roman" w:hAnsi="Times New Roman" w:cs="Times New Roman"/>
                <w:sz w:val="20"/>
                <w:szCs w:val="20"/>
              </w:rPr>
              <w:t>on the Healthy Klamath website</w:t>
            </w:r>
            <w:r w:rsidR="0096654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D501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as well as </w:t>
            </w:r>
            <w:r w:rsidR="00966540">
              <w:rPr>
                <w:rFonts w:ascii="Times New Roman" w:eastAsia="Times New Roman" w:hAnsi="Times New Roman" w:cs="Times New Roman"/>
                <w:sz w:val="20"/>
                <w:szCs w:val="20"/>
              </w:rPr>
              <w:t>promote</w:t>
            </w:r>
            <w:r w:rsidR="00D501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through community </w:t>
            </w:r>
            <w:r w:rsidR="00F41F75">
              <w:rPr>
                <w:rFonts w:ascii="Times New Roman" w:eastAsia="Times New Roman" w:hAnsi="Times New Roman" w:cs="Times New Roman"/>
                <w:sz w:val="20"/>
                <w:szCs w:val="20"/>
              </w:rPr>
              <w:t>agencies’</w:t>
            </w:r>
            <w:r w:rsidR="00D501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social media</w:t>
            </w:r>
            <w:r w:rsidR="004A21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pages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AEF0E" w14:textId="6847F711" w:rsidR="008F138B" w:rsidRDefault="00E95D80" w:rsidP="006F3DD5">
            <w:pPr>
              <w:pStyle w:val="TableParagraph"/>
              <w:ind w:left="99" w:right="111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The number of trainings offered during year one</w:t>
            </w:r>
            <w:r w:rsidR="00E243F3">
              <w:rPr>
                <w:rFonts w:ascii="Times New Roman"/>
                <w:spacing w:val="-1"/>
                <w:sz w:val="20"/>
              </w:rPr>
              <w:t xml:space="preserve"> and number of participants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1D37C" w14:textId="4B9F385C" w:rsidR="008F138B" w:rsidRDefault="00E243F3" w:rsidP="006F3DD5">
            <w:pPr>
              <w:pStyle w:val="TableParagraph"/>
              <w:ind w:left="99" w:right="260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1 MHFA wit</w:t>
            </w:r>
            <w:r w:rsidR="00EB0414">
              <w:rPr>
                <w:rFonts w:ascii="Times New Roman"/>
                <w:spacing w:val="-1"/>
                <w:sz w:val="20"/>
              </w:rPr>
              <w:t xml:space="preserve">h 15 participants </w:t>
            </w:r>
            <w:r>
              <w:rPr>
                <w:rFonts w:ascii="Times New Roman"/>
                <w:spacing w:val="-1"/>
                <w:sz w:val="20"/>
              </w:rPr>
              <w:t xml:space="preserve">and 10 QPRs trainings </w:t>
            </w:r>
            <w:r w:rsidR="00EB0414">
              <w:rPr>
                <w:rFonts w:ascii="Times New Roman"/>
                <w:spacing w:val="-1"/>
                <w:sz w:val="20"/>
              </w:rPr>
              <w:t>with 100 total participants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B3AE7" w14:textId="1595D443" w:rsidR="008F138B" w:rsidRDefault="008F138B" w:rsidP="006F3DD5">
            <w:pPr>
              <w:pStyle w:val="TableParagraph"/>
              <w:spacing w:line="229" w:lineRule="exact"/>
              <w:ind w:left="104"/>
              <w:rPr>
                <w:rFonts w:ascii="Times New Roman"/>
                <w:spacing w:val="-1"/>
                <w:sz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F7753" w14:textId="77777777" w:rsidR="008F138B" w:rsidRDefault="008F138B" w:rsidP="006F3DD5">
            <w:pPr>
              <w:pStyle w:val="TableParagraph"/>
              <w:spacing w:line="229" w:lineRule="exact"/>
              <w:ind w:left="99"/>
              <w:rPr>
                <w:rFonts w:ascii="Times New Roman"/>
                <w:spacing w:val="-1"/>
                <w:sz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188F7" w14:textId="77777777" w:rsidR="008F138B" w:rsidRDefault="008F138B" w:rsidP="006F3DD5">
            <w:pPr>
              <w:pStyle w:val="TableParagraph"/>
              <w:spacing w:line="229" w:lineRule="exact"/>
              <w:ind w:left="104"/>
              <w:rPr>
                <w:rFonts w:ascii="Times New Roman"/>
                <w:spacing w:val="-1"/>
                <w:sz w:val="20"/>
              </w:rPr>
            </w:pP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02F17" w14:textId="77777777" w:rsidR="008F138B" w:rsidRDefault="008F138B" w:rsidP="006F3DD5">
            <w:pPr>
              <w:pStyle w:val="TableParagraph"/>
              <w:ind w:left="99" w:right="144"/>
              <w:rPr>
                <w:rFonts w:ascii="Times New Roman"/>
                <w:spacing w:val="-2"/>
                <w:sz w:val="20"/>
              </w:rPr>
            </w:pPr>
          </w:p>
        </w:tc>
      </w:tr>
    </w:tbl>
    <w:p w14:paraId="25C54972" w14:textId="77777777" w:rsidR="008F138B" w:rsidRDefault="008F138B" w:rsidP="008F13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AC50C6" w14:textId="77777777" w:rsidR="00C35123" w:rsidRPr="00C35123" w:rsidRDefault="00C35123" w:rsidP="00C3512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B8DAA3" w14:textId="77777777" w:rsidR="00C35123" w:rsidRDefault="00C35123" w:rsidP="00C35123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4005"/>
      </w:tblGrid>
      <w:tr w:rsidR="00920981" w14:paraId="0D025624" w14:textId="77777777" w:rsidTr="00EF2949">
        <w:trPr>
          <w:trHeight w:val="263"/>
        </w:trPr>
        <w:tc>
          <w:tcPr>
            <w:tcW w:w="1525" w:type="dxa"/>
          </w:tcPr>
          <w:p w14:paraId="0A4FECF7" w14:textId="31CAD78C" w:rsidR="00920981" w:rsidRDefault="00920981" w:rsidP="00C351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Quarter </w:t>
            </w:r>
          </w:p>
        </w:tc>
        <w:tc>
          <w:tcPr>
            <w:tcW w:w="14005" w:type="dxa"/>
          </w:tcPr>
          <w:p w14:paraId="37427EAC" w14:textId="39D5DB2C" w:rsidR="00920981" w:rsidRDefault="00B03C69" w:rsidP="00C351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Successes </w:t>
            </w:r>
          </w:p>
        </w:tc>
      </w:tr>
      <w:tr w:rsidR="00920981" w14:paraId="692F676C" w14:textId="77777777" w:rsidTr="00920981">
        <w:tc>
          <w:tcPr>
            <w:tcW w:w="1525" w:type="dxa"/>
          </w:tcPr>
          <w:p w14:paraId="2DAF6BC3" w14:textId="40607D5E" w:rsidR="00920981" w:rsidRDefault="00C232A2" w:rsidP="00C351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Q1</w:t>
            </w:r>
          </w:p>
        </w:tc>
        <w:tc>
          <w:tcPr>
            <w:tcW w:w="14005" w:type="dxa"/>
          </w:tcPr>
          <w:p w14:paraId="3DC5D2A9" w14:textId="25E534BA" w:rsidR="00920981" w:rsidRDefault="00920981" w:rsidP="00C351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0981" w14:paraId="57CF54FD" w14:textId="77777777" w:rsidTr="00920981">
        <w:tc>
          <w:tcPr>
            <w:tcW w:w="1525" w:type="dxa"/>
          </w:tcPr>
          <w:p w14:paraId="5A9F85C1" w14:textId="002D0051" w:rsidR="00920981" w:rsidRDefault="00C232A2" w:rsidP="00C351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Q2</w:t>
            </w:r>
          </w:p>
        </w:tc>
        <w:tc>
          <w:tcPr>
            <w:tcW w:w="14005" w:type="dxa"/>
          </w:tcPr>
          <w:p w14:paraId="34DB300E" w14:textId="77777777" w:rsidR="00920981" w:rsidRDefault="00920981" w:rsidP="00C351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0981" w14:paraId="52680C84" w14:textId="77777777" w:rsidTr="00920981">
        <w:tc>
          <w:tcPr>
            <w:tcW w:w="1525" w:type="dxa"/>
          </w:tcPr>
          <w:p w14:paraId="47FC47D3" w14:textId="5E28FB74" w:rsidR="00920981" w:rsidRDefault="00C232A2" w:rsidP="00C351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Q3</w:t>
            </w:r>
          </w:p>
        </w:tc>
        <w:tc>
          <w:tcPr>
            <w:tcW w:w="14005" w:type="dxa"/>
          </w:tcPr>
          <w:p w14:paraId="345C424B" w14:textId="77777777" w:rsidR="00920981" w:rsidRDefault="00920981" w:rsidP="00C351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0981" w14:paraId="1381A4AA" w14:textId="77777777" w:rsidTr="00920981">
        <w:tc>
          <w:tcPr>
            <w:tcW w:w="1525" w:type="dxa"/>
          </w:tcPr>
          <w:p w14:paraId="7CB4F28D" w14:textId="5381EC93" w:rsidR="00920981" w:rsidRDefault="00C232A2" w:rsidP="00C351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Q4</w:t>
            </w:r>
          </w:p>
        </w:tc>
        <w:tc>
          <w:tcPr>
            <w:tcW w:w="14005" w:type="dxa"/>
          </w:tcPr>
          <w:p w14:paraId="44C9F9D1" w14:textId="77777777" w:rsidR="00920981" w:rsidRDefault="00920981" w:rsidP="00C351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61B7094" w14:textId="77777777" w:rsidR="00C35123" w:rsidRDefault="00C35123" w:rsidP="00C3512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0FE1D9" w14:textId="77777777" w:rsidR="00C35123" w:rsidRDefault="00C35123" w:rsidP="00C35123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4005"/>
      </w:tblGrid>
      <w:tr w:rsidR="00C232A2" w14:paraId="2CF25EED" w14:textId="77777777" w:rsidTr="00C232A2">
        <w:tc>
          <w:tcPr>
            <w:tcW w:w="1525" w:type="dxa"/>
          </w:tcPr>
          <w:p w14:paraId="3AD4E3E4" w14:textId="0E7D2B94" w:rsidR="00C232A2" w:rsidRDefault="00C232A2" w:rsidP="00C351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Quarter</w:t>
            </w:r>
          </w:p>
        </w:tc>
        <w:tc>
          <w:tcPr>
            <w:tcW w:w="14005" w:type="dxa"/>
          </w:tcPr>
          <w:p w14:paraId="14376A36" w14:textId="1F877FCD" w:rsidR="00C232A2" w:rsidRDefault="00C232A2" w:rsidP="00C351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 w:rsidR="00CA07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allenges </w:t>
            </w:r>
          </w:p>
        </w:tc>
      </w:tr>
      <w:tr w:rsidR="00C232A2" w14:paraId="3EDE0D54" w14:textId="77777777" w:rsidTr="00C232A2">
        <w:tc>
          <w:tcPr>
            <w:tcW w:w="1525" w:type="dxa"/>
          </w:tcPr>
          <w:p w14:paraId="6930849C" w14:textId="76C274A9" w:rsidR="00C232A2" w:rsidRDefault="00CA0751" w:rsidP="00C351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Q1</w:t>
            </w:r>
          </w:p>
        </w:tc>
        <w:tc>
          <w:tcPr>
            <w:tcW w:w="14005" w:type="dxa"/>
          </w:tcPr>
          <w:p w14:paraId="055C3EB3" w14:textId="0D141D72" w:rsidR="00C232A2" w:rsidRDefault="00C232A2" w:rsidP="00C351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32A2" w14:paraId="08E2B45B" w14:textId="77777777" w:rsidTr="00C232A2">
        <w:tc>
          <w:tcPr>
            <w:tcW w:w="1525" w:type="dxa"/>
          </w:tcPr>
          <w:p w14:paraId="67B2211C" w14:textId="041A4A18" w:rsidR="00C232A2" w:rsidRDefault="00CA0751" w:rsidP="00C351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Q2</w:t>
            </w:r>
          </w:p>
        </w:tc>
        <w:tc>
          <w:tcPr>
            <w:tcW w:w="14005" w:type="dxa"/>
          </w:tcPr>
          <w:p w14:paraId="37AD27F5" w14:textId="77777777" w:rsidR="00C232A2" w:rsidRDefault="00C232A2" w:rsidP="00C351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32A2" w14:paraId="4E94529E" w14:textId="77777777" w:rsidTr="00C232A2">
        <w:tc>
          <w:tcPr>
            <w:tcW w:w="1525" w:type="dxa"/>
          </w:tcPr>
          <w:p w14:paraId="7C2DAC12" w14:textId="300742EF" w:rsidR="00C232A2" w:rsidRDefault="00CA0751" w:rsidP="00C351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Q3</w:t>
            </w:r>
          </w:p>
        </w:tc>
        <w:tc>
          <w:tcPr>
            <w:tcW w:w="14005" w:type="dxa"/>
          </w:tcPr>
          <w:p w14:paraId="7F2F2466" w14:textId="77777777" w:rsidR="00C232A2" w:rsidRDefault="00C232A2" w:rsidP="00C351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32A2" w14:paraId="57468AFC" w14:textId="77777777" w:rsidTr="00C232A2">
        <w:tc>
          <w:tcPr>
            <w:tcW w:w="1525" w:type="dxa"/>
          </w:tcPr>
          <w:p w14:paraId="2B325117" w14:textId="056894D4" w:rsidR="00C232A2" w:rsidRDefault="00CA0751" w:rsidP="00C351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Q4</w:t>
            </w:r>
          </w:p>
        </w:tc>
        <w:tc>
          <w:tcPr>
            <w:tcW w:w="14005" w:type="dxa"/>
          </w:tcPr>
          <w:p w14:paraId="445DA317" w14:textId="77777777" w:rsidR="00C232A2" w:rsidRDefault="00C232A2" w:rsidP="00C351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71B2B8E" w14:textId="20B4CC57" w:rsidR="00C35123" w:rsidRPr="00C35123" w:rsidRDefault="00C35123" w:rsidP="00C35123">
      <w:pPr>
        <w:rPr>
          <w:rFonts w:ascii="Times New Roman" w:eastAsia="Times New Roman" w:hAnsi="Times New Roman" w:cs="Times New Roman"/>
          <w:sz w:val="20"/>
          <w:szCs w:val="20"/>
        </w:rPr>
        <w:sectPr w:rsidR="00C35123" w:rsidRPr="00C35123" w:rsidSect="00C54E81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5840" w:h="12240" w:orient="landscape"/>
          <w:pgMar w:top="1140" w:right="40" w:bottom="680" w:left="260" w:header="720" w:footer="487" w:gutter="0"/>
          <w:pgNumType w:start="1"/>
          <w:cols w:space="720"/>
          <w:titlePg/>
          <w:docGrid w:linePitch="299"/>
        </w:sectPr>
      </w:pPr>
    </w:p>
    <w:p w14:paraId="0E435A40" w14:textId="235BCB0D" w:rsidR="00747557" w:rsidRPr="003E62EC" w:rsidRDefault="00747557" w:rsidP="003E62EC">
      <w:pPr>
        <w:spacing w:before="10"/>
        <w:rPr>
          <w:rFonts w:cs="Times New Roman"/>
        </w:rPr>
      </w:pPr>
    </w:p>
    <w:sectPr w:rsidR="00747557" w:rsidRPr="003E62EC" w:rsidSect="00310A2F">
      <w:pgSz w:w="15840" w:h="12240" w:orient="landscape"/>
      <w:pgMar w:top="1000" w:right="40" w:bottom="680" w:left="260" w:header="0" w:footer="4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74FE2" w14:textId="77777777" w:rsidR="00350F55" w:rsidRDefault="00350F55">
      <w:r>
        <w:separator/>
      </w:r>
    </w:p>
  </w:endnote>
  <w:endnote w:type="continuationSeparator" w:id="0">
    <w:p w14:paraId="775D9AC6" w14:textId="77777777" w:rsidR="00350F55" w:rsidRDefault="0035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42822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7A6CC3" w14:textId="189A266B" w:rsidR="00EA0E71" w:rsidRDefault="00EA0E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3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D0F288" w14:textId="24CFD065" w:rsidR="00EA0E71" w:rsidRDefault="00EA0E71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5335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BFB3E" w14:textId="1609CCC6" w:rsidR="00EA0E71" w:rsidRDefault="00EA0E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3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A69FF0" w14:textId="77777777" w:rsidR="00EA0E71" w:rsidRDefault="00EA0E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91528" w14:textId="77777777" w:rsidR="00350F55" w:rsidRDefault="00350F55">
      <w:r>
        <w:separator/>
      </w:r>
    </w:p>
  </w:footnote>
  <w:footnote w:type="continuationSeparator" w:id="0">
    <w:p w14:paraId="32364DFA" w14:textId="77777777" w:rsidR="00350F55" w:rsidRDefault="00350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B25A3" w14:textId="5D771F9C" w:rsidR="00EA0E71" w:rsidRPr="00C54E81" w:rsidRDefault="00EA0E71" w:rsidP="00C54E81">
    <w:pPr>
      <w:autoSpaceDE w:val="0"/>
      <w:autoSpaceDN w:val="0"/>
      <w:rPr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8A6CF" w14:textId="744DC014" w:rsidR="00EA0E71" w:rsidRPr="00680118" w:rsidRDefault="00EA0E71" w:rsidP="00C54E81">
    <w:pPr>
      <w:autoSpaceDE w:val="0"/>
      <w:autoSpaceDN w:val="0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84CA9"/>
    <w:multiLevelType w:val="hybridMultilevel"/>
    <w:tmpl w:val="55C26BF4"/>
    <w:lvl w:ilvl="0" w:tplc="ED20806E">
      <w:start w:val="1"/>
      <w:numFmt w:val="decimal"/>
      <w:lvlText w:val="%1."/>
      <w:lvlJc w:val="left"/>
      <w:pPr>
        <w:ind w:left="459" w:hanging="361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9DE61AD0">
      <w:start w:val="1"/>
      <w:numFmt w:val="bullet"/>
      <w:lvlText w:val="•"/>
      <w:lvlJc w:val="left"/>
      <w:pPr>
        <w:ind w:left="1944" w:hanging="361"/>
      </w:pPr>
      <w:rPr>
        <w:rFonts w:hint="default"/>
      </w:rPr>
    </w:lvl>
    <w:lvl w:ilvl="2" w:tplc="F5E85804">
      <w:start w:val="1"/>
      <w:numFmt w:val="bullet"/>
      <w:lvlText w:val="•"/>
      <w:lvlJc w:val="left"/>
      <w:pPr>
        <w:ind w:left="3429" w:hanging="361"/>
      </w:pPr>
      <w:rPr>
        <w:rFonts w:hint="default"/>
      </w:rPr>
    </w:lvl>
    <w:lvl w:ilvl="3" w:tplc="26CCCD5A">
      <w:start w:val="1"/>
      <w:numFmt w:val="bullet"/>
      <w:lvlText w:val="•"/>
      <w:lvlJc w:val="left"/>
      <w:pPr>
        <w:ind w:left="4914" w:hanging="361"/>
      </w:pPr>
      <w:rPr>
        <w:rFonts w:hint="default"/>
      </w:rPr>
    </w:lvl>
    <w:lvl w:ilvl="4" w:tplc="8CB816AE">
      <w:start w:val="1"/>
      <w:numFmt w:val="bullet"/>
      <w:lvlText w:val="•"/>
      <w:lvlJc w:val="left"/>
      <w:pPr>
        <w:ind w:left="6399" w:hanging="361"/>
      </w:pPr>
      <w:rPr>
        <w:rFonts w:hint="default"/>
      </w:rPr>
    </w:lvl>
    <w:lvl w:ilvl="5" w:tplc="75D4E7A2">
      <w:start w:val="1"/>
      <w:numFmt w:val="bullet"/>
      <w:lvlText w:val="•"/>
      <w:lvlJc w:val="left"/>
      <w:pPr>
        <w:ind w:left="7884" w:hanging="361"/>
      </w:pPr>
      <w:rPr>
        <w:rFonts w:hint="default"/>
      </w:rPr>
    </w:lvl>
    <w:lvl w:ilvl="6" w:tplc="E4146CF2">
      <w:start w:val="1"/>
      <w:numFmt w:val="bullet"/>
      <w:lvlText w:val="•"/>
      <w:lvlJc w:val="left"/>
      <w:pPr>
        <w:ind w:left="9369" w:hanging="361"/>
      </w:pPr>
      <w:rPr>
        <w:rFonts w:hint="default"/>
      </w:rPr>
    </w:lvl>
    <w:lvl w:ilvl="7" w:tplc="DD1886E0">
      <w:start w:val="1"/>
      <w:numFmt w:val="bullet"/>
      <w:lvlText w:val="•"/>
      <w:lvlJc w:val="left"/>
      <w:pPr>
        <w:ind w:left="10854" w:hanging="361"/>
      </w:pPr>
      <w:rPr>
        <w:rFonts w:hint="default"/>
      </w:rPr>
    </w:lvl>
    <w:lvl w:ilvl="8" w:tplc="E3A265FA">
      <w:start w:val="1"/>
      <w:numFmt w:val="bullet"/>
      <w:lvlText w:val="•"/>
      <w:lvlJc w:val="left"/>
      <w:pPr>
        <w:ind w:left="12339" w:hanging="361"/>
      </w:pPr>
      <w:rPr>
        <w:rFonts w:hint="default"/>
      </w:rPr>
    </w:lvl>
  </w:abstractNum>
  <w:abstractNum w:abstractNumId="1" w15:restartNumberingAfterBreak="0">
    <w:nsid w:val="4BA8424C"/>
    <w:multiLevelType w:val="hybridMultilevel"/>
    <w:tmpl w:val="4536A27A"/>
    <w:lvl w:ilvl="0" w:tplc="821C09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C3CE7"/>
    <w:multiLevelType w:val="multilevel"/>
    <w:tmpl w:val="5BB0C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2981272">
    <w:abstractNumId w:val="0"/>
  </w:num>
  <w:num w:numId="2" w16cid:durableId="1443375370">
    <w:abstractNumId w:val="2"/>
  </w:num>
  <w:num w:numId="3" w16cid:durableId="750734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xNbAwMzY3NjU2MTBV0lEKTi0uzszPAykwrAUAHimXwCwAAAA="/>
  </w:docVars>
  <w:rsids>
    <w:rsidRoot w:val="00D92A96"/>
    <w:rsid w:val="00023D56"/>
    <w:rsid w:val="00026F0F"/>
    <w:rsid w:val="00031855"/>
    <w:rsid w:val="000366C2"/>
    <w:rsid w:val="00037B0B"/>
    <w:rsid w:val="00037D02"/>
    <w:rsid w:val="00040D52"/>
    <w:rsid w:val="00045AC8"/>
    <w:rsid w:val="00053514"/>
    <w:rsid w:val="000555F7"/>
    <w:rsid w:val="000663FB"/>
    <w:rsid w:val="00067C26"/>
    <w:rsid w:val="000736F8"/>
    <w:rsid w:val="000807D1"/>
    <w:rsid w:val="00083E0A"/>
    <w:rsid w:val="00097B8D"/>
    <w:rsid w:val="000A67C6"/>
    <w:rsid w:val="000B03BF"/>
    <w:rsid w:val="000B77AE"/>
    <w:rsid w:val="000C301B"/>
    <w:rsid w:val="000D7025"/>
    <w:rsid w:val="000E4F4C"/>
    <w:rsid w:val="000F2716"/>
    <w:rsid w:val="00137C48"/>
    <w:rsid w:val="001429FD"/>
    <w:rsid w:val="00150670"/>
    <w:rsid w:val="00157AA2"/>
    <w:rsid w:val="00182241"/>
    <w:rsid w:val="00182449"/>
    <w:rsid w:val="00187E59"/>
    <w:rsid w:val="00190A08"/>
    <w:rsid w:val="001A005F"/>
    <w:rsid w:val="001A7A45"/>
    <w:rsid w:val="001B58E0"/>
    <w:rsid w:val="001D28F7"/>
    <w:rsid w:val="001D3BB6"/>
    <w:rsid w:val="001E16A7"/>
    <w:rsid w:val="001E18D7"/>
    <w:rsid w:val="001F41C2"/>
    <w:rsid w:val="001F532B"/>
    <w:rsid w:val="0020450F"/>
    <w:rsid w:val="00204C91"/>
    <w:rsid w:val="00205C6F"/>
    <w:rsid w:val="002152EF"/>
    <w:rsid w:val="00224B9B"/>
    <w:rsid w:val="00225AC9"/>
    <w:rsid w:val="0023091C"/>
    <w:rsid w:val="0023749C"/>
    <w:rsid w:val="0027446A"/>
    <w:rsid w:val="00282679"/>
    <w:rsid w:val="002A5305"/>
    <w:rsid w:val="002B2546"/>
    <w:rsid w:val="002B4692"/>
    <w:rsid w:val="002C6F2E"/>
    <w:rsid w:val="002C7B8E"/>
    <w:rsid w:val="002D16CE"/>
    <w:rsid w:val="002F6E9C"/>
    <w:rsid w:val="00310A2F"/>
    <w:rsid w:val="003128F8"/>
    <w:rsid w:val="00313B06"/>
    <w:rsid w:val="00317C90"/>
    <w:rsid w:val="0032355B"/>
    <w:rsid w:val="003365E3"/>
    <w:rsid w:val="00350F55"/>
    <w:rsid w:val="0035482B"/>
    <w:rsid w:val="0036684E"/>
    <w:rsid w:val="00396D90"/>
    <w:rsid w:val="003A119D"/>
    <w:rsid w:val="003B0746"/>
    <w:rsid w:val="003B2140"/>
    <w:rsid w:val="003B4FB3"/>
    <w:rsid w:val="003C7743"/>
    <w:rsid w:val="003D0056"/>
    <w:rsid w:val="003D1B15"/>
    <w:rsid w:val="003E62EC"/>
    <w:rsid w:val="003E6F24"/>
    <w:rsid w:val="003F47C2"/>
    <w:rsid w:val="003F52FF"/>
    <w:rsid w:val="003F6C71"/>
    <w:rsid w:val="004038A4"/>
    <w:rsid w:val="00404836"/>
    <w:rsid w:val="00405BAB"/>
    <w:rsid w:val="0041252A"/>
    <w:rsid w:val="00423955"/>
    <w:rsid w:val="00425AF7"/>
    <w:rsid w:val="0045177F"/>
    <w:rsid w:val="00452E9E"/>
    <w:rsid w:val="0045589E"/>
    <w:rsid w:val="00455A05"/>
    <w:rsid w:val="00462734"/>
    <w:rsid w:val="00480ECE"/>
    <w:rsid w:val="00492F2D"/>
    <w:rsid w:val="00495BCC"/>
    <w:rsid w:val="004A218C"/>
    <w:rsid w:val="004A2666"/>
    <w:rsid w:val="004A58B8"/>
    <w:rsid w:val="004A6771"/>
    <w:rsid w:val="004B7218"/>
    <w:rsid w:val="004D3206"/>
    <w:rsid w:val="004D3AD8"/>
    <w:rsid w:val="004E0DA3"/>
    <w:rsid w:val="004F5256"/>
    <w:rsid w:val="00501185"/>
    <w:rsid w:val="00515B81"/>
    <w:rsid w:val="00520FD8"/>
    <w:rsid w:val="00527768"/>
    <w:rsid w:val="00536AFE"/>
    <w:rsid w:val="005406B0"/>
    <w:rsid w:val="00540CAA"/>
    <w:rsid w:val="00544F6E"/>
    <w:rsid w:val="005508B8"/>
    <w:rsid w:val="00572170"/>
    <w:rsid w:val="0058201E"/>
    <w:rsid w:val="00582B09"/>
    <w:rsid w:val="0058322A"/>
    <w:rsid w:val="00585BDE"/>
    <w:rsid w:val="0059290E"/>
    <w:rsid w:val="005966C7"/>
    <w:rsid w:val="005A2515"/>
    <w:rsid w:val="005C09A9"/>
    <w:rsid w:val="005C562C"/>
    <w:rsid w:val="005D7DE5"/>
    <w:rsid w:val="005E070C"/>
    <w:rsid w:val="005E2B44"/>
    <w:rsid w:val="005E5A13"/>
    <w:rsid w:val="005F6A8B"/>
    <w:rsid w:val="00600E2F"/>
    <w:rsid w:val="00607FD9"/>
    <w:rsid w:val="00612A86"/>
    <w:rsid w:val="006415E6"/>
    <w:rsid w:val="00641855"/>
    <w:rsid w:val="0064439C"/>
    <w:rsid w:val="00646130"/>
    <w:rsid w:val="00660484"/>
    <w:rsid w:val="006605E6"/>
    <w:rsid w:val="00671364"/>
    <w:rsid w:val="00672720"/>
    <w:rsid w:val="0067693C"/>
    <w:rsid w:val="00681597"/>
    <w:rsid w:val="006C22F8"/>
    <w:rsid w:val="006C4178"/>
    <w:rsid w:val="006D3B63"/>
    <w:rsid w:val="006F50EE"/>
    <w:rsid w:val="0072307C"/>
    <w:rsid w:val="00724F08"/>
    <w:rsid w:val="00733F1B"/>
    <w:rsid w:val="007437BC"/>
    <w:rsid w:val="00746F98"/>
    <w:rsid w:val="00747557"/>
    <w:rsid w:val="00750D78"/>
    <w:rsid w:val="00760302"/>
    <w:rsid w:val="0076561D"/>
    <w:rsid w:val="00781C20"/>
    <w:rsid w:val="00781E3B"/>
    <w:rsid w:val="007A0693"/>
    <w:rsid w:val="007A152D"/>
    <w:rsid w:val="007C661D"/>
    <w:rsid w:val="007D4308"/>
    <w:rsid w:val="007E465D"/>
    <w:rsid w:val="007E48FC"/>
    <w:rsid w:val="007E6A1A"/>
    <w:rsid w:val="00820F20"/>
    <w:rsid w:val="008219BD"/>
    <w:rsid w:val="0084291F"/>
    <w:rsid w:val="0084393C"/>
    <w:rsid w:val="0084797E"/>
    <w:rsid w:val="00851797"/>
    <w:rsid w:val="008538DA"/>
    <w:rsid w:val="00873617"/>
    <w:rsid w:val="00885CDC"/>
    <w:rsid w:val="00891686"/>
    <w:rsid w:val="008A211D"/>
    <w:rsid w:val="008A5CCC"/>
    <w:rsid w:val="008A6042"/>
    <w:rsid w:val="008A79AE"/>
    <w:rsid w:val="008B42F2"/>
    <w:rsid w:val="008E3AA2"/>
    <w:rsid w:val="008E69EB"/>
    <w:rsid w:val="008F138B"/>
    <w:rsid w:val="008F7E98"/>
    <w:rsid w:val="009112A2"/>
    <w:rsid w:val="00920981"/>
    <w:rsid w:val="0092480A"/>
    <w:rsid w:val="00945659"/>
    <w:rsid w:val="009457BD"/>
    <w:rsid w:val="0096471A"/>
    <w:rsid w:val="00966540"/>
    <w:rsid w:val="009665A9"/>
    <w:rsid w:val="009765B4"/>
    <w:rsid w:val="00976B78"/>
    <w:rsid w:val="00983BDC"/>
    <w:rsid w:val="009A1EA0"/>
    <w:rsid w:val="009A6B31"/>
    <w:rsid w:val="009D3CAA"/>
    <w:rsid w:val="009E4D62"/>
    <w:rsid w:val="009F055E"/>
    <w:rsid w:val="00A248AA"/>
    <w:rsid w:val="00A30C3D"/>
    <w:rsid w:val="00A3205D"/>
    <w:rsid w:val="00A41D98"/>
    <w:rsid w:val="00A54FB1"/>
    <w:rsid w:val="00A7759A"/>
    <w:rsid w:val="00A8295A"/>
    <w:rsid w:val="00A844AE"/>
    <w:rsid w:val="00A951FF"/>
    <w:rsid w:val="00AA1D6D"/>
    <w:rsid w:val="00AA5816"/>
    <w:rsid w:val="00AA7A9E"/>
    <w:rsid w:val="00AC18ED"/>
    <w:rsid w:val="00AC4BA9"/>
    <w:rsid w:val="00AC61CC"/>
    <w:rsid w:val="00AC7DDA"/>
    <w:rsid w:val="00AD5E96"/>
    <w:rsid w:val="00AF0652"/>
    <w:rsid w:val="00AF49ED"/>
    <w:rsid w:val="00B00ABA"/>
    <w:rsid w:val="00B016F5"/>
    <w:rsid w:val="00B03C69"/>
    <w:rsid w:val="00B05E99"/>
    <w:rsid w:val="00B167A6"/>
    <w:rsid w:val="00B17D5F"/>
    <w:rsid w:val="00B3528B"/>
    <w:rsid w:val="00B36F98"/>
    <w:rsid w:val="00B42B82"/>
    <w:rsid w:val="00B60B93"/>
    <w:rsid w:val="00B62A98"/>
    <w:rsid w:val="00B662D2"/>
    <w:rsid w:val="00B70602"/>
    <w:rsid w:val="00B72C52"/>
    <w:rsid w:val="00B739A3"/>
    <w:rsid w:val="00B77460"/>
    <w:rsid w:val="00B837E7"/>
    <w:rsid w:val="00B84C9B"/>
    <w:rsid w:val="00B93378"/>
    <w:rsid w:val="00B957C5"/>
    <w:rsid w:val="00BA4545"/>
    <w:rsid w:val="00BA6351"/>
    <w:rsid w:val="00BA75D4"/>
    <w:rsid w:val="00BB3AF3"/>
    <w:rsid w:val="00BB5FF2"/>
    <w:rsid w:val="00BC0504"/>
    <w:rsid w:val="00BD2A41"/>
    <w:rsid w:val="00BD66A9"/>
    <w:rsid w:val="00BD7E28"/>
    <w:rsid w:val="00BE7616"/>
    <w:rsid w:val="00BF2D9D"/>
    <w:rsid w:val="00C16784"/>
    <w:rsid w:val="00C207F5"/>
    <w:rsid w:val="00C232A2"/>
    <w:rsid w:val="00C274A9"/>
    <w:rsid w:val="00C35123"/>
    <w:rsid w:val="00C54E81"/>
    <w:rsid w:val="00C603BB"/>
    <w:rsid w:val="00C66E7C"/>
    <w:rsid w:val="00C7654F"/>
    <w:rsid w:val="00C937A2"/>
    <w:rsid w:val="00CA0751"/>
    <w:rsid w:val="00CA3D5C"/>
    <w:rsid w:val="00CA7F27"/>
    <w:rsid w:val="00CB4C1E"/>
    <w:rsid w:val="00CB65D8"/>
    <w:rsid w:val="00CB79B8"/>
    <w:rsid w:val="00CC0C28"/>
    <w:rsid w:val="00CC37AD"/>
    <w:rsid w:val="00CC68A6"/>
    <w:rsid w:val="00CD75E0"/>
    <w:rsid w:val="00CE5AE0"/>
    <w:rsid w:val="00D0174A"/>
    <w:rsid w:val="00D06106"/>
    <w:rsid w:val="00D45C43"/>
    <w:rsid w:val="00D5014A"/>
    <w:rsid w:val="00D9269F"/>
    <w:rsid w:val="00D92A96"/>
    <w:rsid w:val="00D9707E"/>
    <w:rsid w:val="00DA0F1E"/>
    <w:rsid w:val="00DB2046"/>
    <w:rsid w:val="00DB5E94"/>
    <w:rsid w:val="00DD57CD"/>
    <w:rsid w:val="00DD706B"/>
    <w:rsid w:val="00DF3556"/>
    <w:rsid w:val="00DF5E93"/>
    <w:rsid w:val="00E06D96"/>
    <w:rsid w:val="00E0781E"/>
    <w:rsid w:val="00E12CC1"/>
    <w:rsid w:val="00E222FA"/>
    <w:rsid w:val="00E223CC"/>
    <w:rsid w:val="00E243F3"/>
    <w:rsid w:val="00E32A80"/>
    <w:rsid w:val="00E413B4"/>
    <w:rsid w:val="00E606BB"/>
    <w:rsid w:val="00E6402D"/>
    <w:rsid w:val="00E65330"/>
    <w:rsid w:val="00E75857"/>
    <w:rsid w:val="00E812A2"/>
    <w:rsid w:val="00E813FB"/>
    <w:rsid w:val="00E92F4C"/>
    <w:rsid w:val="00E95D80"/>
    <w:rsid w:val="00EA0E71"/>
    <w:rsid w:val="00EB0414"/>
    <w:rsid w:val="00EC24AA"/>
    <w:rsid w:val="00EC3CCB"/>
    <w:rsid w:val="00EC73E7"/>
    <w:rsid w:val="00ED301B"/>
    <w:rsid w:val="00ED4729"/>
    <w:rsid w:val="00EE7F4B"/>
    <w:rsid w:val="00EF2193"/>
    <w:rsid w:val="00EF2949"/>
    <w:rsid w:val="00EF38B9"/>
    <w:rsid w:val="00F0728D"/>
    <w:rsid w:val="00F26091"/>
    <w:rsid w:val="00F418B0"/>
    <w:rsid w:val="00F41F75"/>
    <w:rsid w:val="00F44DFB"/>
    <w:rsid w:val="00F50C04"/>
    <w:rsid w:val="00F5349F"/>
    <w:rsid w:val="00F5429D"/>
    <w:rsid w:val="00F6239B"/>
    <w:rsid w:val="00F93E97"/>
    <w:rsid w:val="00FA15D3"/>
    <w:rsid w:val="00FA362A"/>
    <w:rsid w:val="00FB715B"/>
    <w:rsid w:val="00FC13E9"/>
    <w:rsid w:val="00FD2F5A"/>
    <w:rsid w:val="00FF028E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5300EB"/>
  <w15:docId w15:val="{04C74AAE-4B44-4825-A953-7679C6E3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90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"/>
      <w:ind w:left="459" w:hanging="3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B20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4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219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1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9BD"/>
  </w:style>
  <w:style w:type="paragraph" w:styleId="Footer">
    <w:name w:val="footer"/>
    <w:basedOn w:val="Normal"/>
    <w:link w:val="FooterChar"/>
    <w:uiPriority w:val="99"/>
    <w:unhideWhenUsed/>
    <w:rsid w:val="008219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9BD"/>
  </w:style>
  <w:style w:type="table" w:styleId="TableGrid">
    <w:name w:val="Table Grid"/>
    <w:basedOn w:val="TableNormal"/>
    <w:uiPriority w:val="39"/>
    <w:rsid w:val="00920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Attachment 1 - Work Plan and Logic Model.docx</vt:lpstr>
    </vt:vector>
  </TitlesOfParts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Attachment 1 - Work Plan and Logic Model.docx</dc:title>
  <dc:creator>merritt.driscoll@healthyklamath.org</dc:creator>
  <cp:lastModifiedBy>Abbie McClung</cp:lastModifiedBy>
  <cp:revision>15</cp:revision>
  <cp:lastPrinted>2022-10-14T18:52:00Z</cp:lastPrinted>
  <dcterms:created xsi:type="dcterms:W3CDTF">2023-12-15T20:01:00Z</dcterms:created>
  <dcterms:modified xsi:type="dcterms:W3CDTF">2023-12-15T22:46:00Z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LastSaved">
    <vt:filetime>2020-09-24T00:00:00Z</vt:filetime>
  </property>
  <property fmtid="{D5CDD505-2E9C-101B-9397-08002B2CF9AE}" pid="4" name="GrammarlyDocumentId">
    <vt:lpwstr>1727224b65fded06aa026573d1069ba6c44202bd2a164759547351a07b066a0f</vt:lpwstr>
  </property>
</Properties>
</file>